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5" w:rsidRDefault="00A87CE5" w:rsidP="001267D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425EA1B" wp14:editId="0D92D5E5">
            <wp:extent cx="2286000" cy="6655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CDMS_logo(notaglin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E5" w:rsidRDefault="00A87CE5" w:rsidP="001267DB">
      <w:pPr>
        <w:pStyle w:val="NoSpacing"/>
        <w:jc w:val="center"/>
        <w:rPr>
          <w:b/>
          <w:sz w:val="32"/>
          <w:szCs w:val="32"/>
        </w:rPr>
      </w:pPr>
    </w:p>
    <w:p w:rsidR="000A5F86" w:rsidRPr="00A87CE5" w:rsidRDefault="001267DB" w:rsidP="001267DB">
      <w:pPr>
        <w:pStyle w:val="NoSpacing"/>
        <w:jc w:val="center"/>
        <w:rPr>
          <w:b/>
          <w:sz w:val="32"/>
          <w:szCs w:val="32"/>
        </w:rPr>
      </w:pPr>
      <w:r w:rsidRPr="00A87CE5">
        <w:rPr>
          <w:b/>
          <w:sz w:val="32"/>
          <w:szCs w:val="32"/>
        </w:rPr>
        <w:t xml:space="preserve">JRC-DMS </w:t>
      </w:r>
      <w:r w:rsidR="00953E38" w:rsidRPr="00A87CE5">
        <w:rPr>
          <w:b/>
          <w:sz w:val="32"/>
          <w:szCs w:val="32"/>
        </w:rPr>
        <w:t>Student Program</w:t>
      </w:r>
      <w:r w:rsidR="00607D46" w:rsidRPr="00A87CE5">
        <w:rPr>
          <w:b/>
          <w:sz w:val="32"/>
          <w:szCs w:val="32"/>
        </w:rPr>
        <w:t xml:space="preserve"> Resource</w:t>
      </w:r>
      <w:r w:rsidRPr="00A87CE5">
        <w:rPr>
          <w:b/>
          <w:sz w:val="32"/>
          <w:szCs w:val="32"/>
        </w:rPr>
        <w:t xml:space="preserve"> Survey</w:t>
      </w:r>
    </w:p>
    <w:p w:rsidR="001267DB" w:rsidRPr="001267DB" w:rsidRDefault="001267DB" w:rsidP="001267DB">
      <w:pPr>
        <w:pStyle w:val="NoSpacing"/>
        <w:jc w:val="center"/>
        <w:rPr>
          <w:b/>
          <w:sz w:val="32"/>
          <w:szCs w:val="32"/>
        </w:rPr>
      </w:pPr>
    </w:p>
    <w:p w:rsidR="001267DB" w:rsidRDefault="001267DB" w:rsidP="001267DB">
      <w:pPr>
        <w:pStyle w:val="NoSpacing"/>
        <w:rPr>
          <w:szCs w:val="20"/>
        </w:rPr>
      </w:pPr>
      <w:r>
        <w:rPr>
          <w:szCs w:val="20"/>
        </w:rPr>
        <w:t xml:space="preserve">The </w:t>
      </w:r>
      <w:r w:rsidR="00607D46">
        <w:rPr>
          <w:szCs w:val="20"/>
        </w:rPr>
        <w:t xml:space="preserve">purpose of this survey is to evaluate our program resources. The data compiled will aid the program in an ongoing process of program improvement. </w:t>
      </w:r>
    </w:p>
    <w:p w:rsidR="001267DB" w:rsidRDefault="001267DB" w:rsidP="001267DB">
      <w:pPr>
        <w:pStyle w:val="NoSpacing"/>
        <w:rPr>
          <w:szCs w:val="20"/>
        </w:rPr>
      </w:pPr>
    </w:p>
    <w:p w:rsidR="001267DB" w:rsidRDefault="001267DB" w:rsidP="001267DB">
      <w:pPr>
        <w:pStyle w:val="NoSpacing"/>
        <w:rPr>
          <w:szCs w:val="20"/>
        </w:rPr>
      </w:pPr>
      <w:r>
        <w:rPr>
          <w:szCs w:val="20"/>
        </w:rPr>
        <w:t xml:space="preserve">Consider each item separately and rate each item independently of all others. </w:t>
      </w:r>
      <w:r w:rsidR="00A87CE5">
        <w:rPr>
          <w:szCs w:val="20"/>
        </w:rPr>
        <w:t>Check</w:t>
      </w:r>
      <w:r>
        <w:rPr>
          <w:szCs w:val="20"/>
        </w:rPr>
        <w:t xml:space="preserve"> the rating that indicates the extent to which you agree with each statement. Please do not skip any rating. Select N</w:t>
      </w:r>
      <w:r w:rsidR="00A91EB4">
        <w:rPr>
          <w:szCs w:val="20"/>
        </w:rPr>
        <w:t>/A</w:t>
      </w:r>
      <w:r>
        <w:rPr>
          <w:szCs w:val="20"/>
        </w:rPr>
        <w:t xml:space="preserve"> if you do not know about a particular area. </w:t>
      </w:r>
    </w:p>
    <w:p w:rsidR="00A87CE5" w:rsidRDefault="00A87CE5" w:rsidP="00A87CE5">
      <w:pPr>
        <w:pStyle w:val="NoSpacing"/>
        <w:rPr>
          <w:szCs w:val="20"/>
        </w:rPr>
      </w:pPr>
    </w:p>
    <w:p w:rsidR="00A87CE5" w:rsidRPr="00314CAF" w:rsidRDefault="00A87CE5" w:rsidP="00A87CE5">
      <w:pPr>
        <w:pStyle w:val="NoSpacing"/>
        <w:jc w:val="center"/>
        <w:rPr>
          <w:szCs w:val="20"/>
        </w:rPr>
      </w:pPr>
      <w:r w:rsidRPr="00314CAF">
        <w:rPr>
          <w:b/>
          <w:szCs w:val="20"/>
        </w:rPr>
        <w:t>5</w:t>
      </w:r>
      <w:r w:rsidRPr="00314CAF">
        <w:rPr>
          <w:szCs w:val="20"/>
        </w:rPr>
        <w:t xml:space="preserve"> - Strongly Agree     </w:t>
      </w:r>
      <w:r w:rsidRPr="00314CAF">
        <w:rPr>
          <w:b/>
          <w:szCs w:val="20"/>
        </w:rPr>
        <w:t>4</w:t>
      </w:r>
      <w:r w:rsidRPr="00314CAF">
        <w:rPr>
          <w:szCs w:val="20"/>
        </w:rPr>
        <w:t xml:space="preserve"> - Generally Agree     </w:t>
      </w:r>
      <w:r w:rsidRPr="00314CAF">
        <w:rPr>
          <w:b/>
          <w:szCs w:val="20"/>
        </w:rPr>
        <w:t xml:space="preserve">3 </w:t>
      </w:r>
      <w:r w:rsidRPr="00314CAF">
        <w:rPr>
          <w:szCs w:val="20"/>
        </w:rPr>
        <w:t xml:space="preserve">- Neutral     </w:t>
      </w:r>
      <w:r w:rsidRPr="00314CAF">
        <w:rPr>
          <w:b/>
          <w:szCs w:val="20"/>
        </w:rPr>
        <w:t>2</w:t>
      </w:r>
      <w:r w:rsidRPr="00314CAF">
        <w:rPr>
          <w:szCs w:val="20"/>
        </w:rPr>
        <w:t xml:space="preserve"> - Generally Disagree     </w:t>
      </w:r>
    </w:p>
    <w:p w:rsidR="00A87CE5" w:rsidRPr="00314CAF" w:rsidRDefault="00A87CE5" w:rsidP="00A87CE5">
      <w:pPr>
        <w:pStyle w:val="NoSpacing"/>
        <w:jc w:val="center"/>
        <w:rPr>
          <w:szCs w:val="20"/>
        </w:rPr>
      </w:pPr>
      <w:r w:rsidRPr="00314CAF">
        <w:rPr>
          <w:b/>
          <w:szCs w:val="20"/>
        </w:rPr>
        <w:t>1</w:t>
      </w:r>
      <w:r w:rsidRPr="00314CAF">
        <w:rPr>
          <w:szCs w:val="20"/>
        </w:rPr>
        <w:t xml:space="preserve"> - Strongly Disagree     </w:t>
      </w:r>
      <w:r w:rsidRPr="00314CAF">
        <w:rPr>
          <w:b/>
          <w:szCs w:val="20"/>
        </w:rPr>
        <w:t>N/A</w:t>
      </w:r>
      <w:r w:rsidRPr="00314CAF">
        <w:rPr>
          <w:szCs w:val="20"/>
        </w:rPr>
        <w:t xml:space="preserve"> - Not Applicable</w:t>
      </w:r>
    </w:p>
    <w:p w:rsidR="00A81D28" w:rsidRDefault="00A81D28" w:rsidP="001267DB">
      <w:pPr>
        <w:pStyle w:val="NoSpacing"/>
        <w:rPr>
          <w:szCs w:val="20"/>
        </w:rPr>
      </w:pPr>
    </w:p>
    <w:p w:rsidR="00307523" w:rsidRDefault="00307523" w:rsidP="00307523">
      <w:pPr>
        <w:pStyle w:val="NoSpacing"/>
        <w:rPr>
          <w:rFonts w:cs="Times New Roman"/>
          <w:b/>
          <w:szCs w:val="20"/>
        </w:rPr>
      </w:pPr>
      <w:r w:rsidRPr="00314CAF">
        <w:rPr>
          <w:b/>
          <w:szCs w:val="20"/>
        </w:rPr>
        <w:t>Institution name</w:t>
      </w:r>
      <w:r>
        <w:rPr>
          <w:szCs w:val="20"/>
        </w:rPr>
        <w:t xml:space="preserve">: </w:t>
      </w:r>
      <w:r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4CAF">
        <w:rPr>
          <w:rFonts w:cs="Times New Roman"/>
          <w:szCs w:val="20"/>
          <w:u w:val="single"/>
        </w:rPr>
        <w:instrText xml:space="preserve"> FORMTEXT </w:instrText>
      </w:r>
      <w:r w:rsidRPr="00314CAF">
        <w:rPr>
          <w:rFonts w:cs="Times New Roman"/>
          <w:szCs w:val="20"/>
          <w:u w:val="single"/>
        </w:rPr>
      </w:r>
      <w:r w:rsidRPr="00314CAF">
        <w:rPr>
          <w:rFonts w:cs="Times New Roman"/>
          <w:szCs w:val="20"/>
          <w:u w:val="single"/>
        </w:rPr>
        <w:fldChar w:fldCharType="separate"/>
      </w:r>
      <w:bookmarkStart w:id="0" w:name="_GoBack"/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bookmarkEnd w:id="0"/>
      <w:r w:rsidRPr="00314CAF">
        <w:rPr>
          <w:rFonts w:cs="Times New Roman"/>
          <w:szCs w:val="20"/>
          <w:u w:val="single"/>
        </w:rPr>
        <w:fldChar w:fldCharType="end"/>
      </w:r>
    </w:p>
    <w:p w:rsidR="00307523" w:rsidRDefault="00307523" w:rsidP="00307523">
      <w:pPr>
        <w:pStyle w:val="NoSpacing"/>
        <w:rPr>
          <w:rFonts w:cs="Times New Roman"/>
          <w:b/>
          <w:szCs w:val="20"/>
        </w:rPr>
      </w:pPr>
    </w:p>
    <w:p w:rsidR="00307523" w:rsidRDefault="00307523" w:rsidP="00307523">
      <w:pPr>
        <w:pStyle w:val="NoSpacing"/>
        <w:rPr>
          <w:szCs w:val="20"/>
        </w:rPr>
      </w:pPr>
      <w:r w:rsidRPr="00314CAF">
        <w:rPr>
          <w:b/>
          <w:szCs w:val="20"/>
        </w:rPr>
        <w:t>JRC-DMS program number:</w:t>
      </w:r>
      <w:r>
        <w:rPr>
          <w:szCs w:val="20"/>
        </w:rPr>
        <w:t xml:space="preserve"> </w:t>
      </w:r>
      <w:r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4CAF">
        <w:rPr>
          <w:rFonts w:cs="Times New Roman"/>
          <w:szCs w:val="20"/>
          <w:u w:val="single"/>
        </w:rPr>
        <w:instrText xml:space="preserve"> FORMTEXT </w:instrText>
      </w:r>
      <w:r w:rsidRPr="00314CAF">
        <w:rPr>
          <w:rFonts w:cs="Times New Roman"/>
          <w:szCs w:val="20"/>
          <w:u w:val="single"/>
        </w:rPr>
      </w:r>
      <w:r w:rsidRPr="00314CAF">
        <w:rPr>
          <w:rFonts w:cs="Times New Roman"/>
          <w:szCs w:val="20"/>
          <w:u w:val="single"/>
        </w:rPr>
        <w:fldChar w:fldCharType="separate"/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szCs w:val="20"/>
          <w:u w:val="single"/>
        </w:rPr>
        <w:fldChar w:fldCharType="end"/>
      </w:r>
    </w:p>
    <w:p w:rsidR="00607D46" w:rsidRDefault="00607D46" w:rsidP="00A81D28">
      <w:pPr>
        <w:pStyle w:val="NoSpacing"/>
        <w:ind w:left="720" w:hanging="720"/>
        <w:rPr>
          <w:rFonts w:cs="Times New Roman"/>
        </w:rPr>
      </w:pPr>
    </w:p>
    <w:p w:rsidR="00A81D28" w:rsidRPr="007A5504" w:rsidRDefault="00607D46" w:rsidP="00307523">
      <w:pPr>
        <w:pStyle w:val="NoSpacing"/>
        <w:numPr>
          <w:ilvl w:val="0"/>
          <w:numId w:val="30"/>
        </w:numPr>
        <w:tabs>
          <w:tab w:val="left" w:pos="360"/>
        </w:tabs>
        <w:ind w:left="360"/>
        <w:rPr>
          <w:rFonts w:cs="Times New Roman"/>
          <w:b/>
        </w:rPr>
      </w:pPr>
      <w:r w:rsidRPr="007A5504">
        <w:rPr>
          <w:rFonts w:cs="Times New Roman"/>
          <w:b/>
        </w:rPr>
        <w:t>Personnel Resources</w:t>
      </w:r>
      <w:r w:rsidR="004D0A6A" w:rsidRPr="007A5504">
        <w:rPr>
          <w:rFonts w:cs="Times New Roman"/>
          <w:b/>
        </w:rPr>
        <w:t xml:space="preserve"> (Program Faculty)</w:t>
      </w:r>
    </w:p>
    <w:p w:rsidR="00A81D28" w:rsidRDefault="00A81D28" w:rsidP="00A81D28">
      <w:pPr>
        <w:pStyle w:val="NoSpacing"/>
        <w:tabs>
          <w:tab w:val="left" w:pos="360"/>
        </w:tabs>
        <w:rPr>
          <w:rFonts w:cs="Times New Roman"/>
        </w:rPr>
      </w:pPr>
    </w:p>
    <w:p w:rsidR="00A81D28" w:rsidRDefault="004D0A6A" w:rsidP="00307523">
      <w:pPr>
        <w:pStyle w:val="NoSpacing"/>
        <w:numPr>
          <w:ilvl w:val="0"/>
          <w:numId w:val="31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 xml:space="preserve">Faculty </w:t>
      </w:r>
      <w:r w:rsidR="008D33D3">
        <w:rPr>
          <w:rFonts w:cs="Times New Roman"/>
        </w:rPr>
        <w:t>teaches</w:t>
      </w:r>
      <w:r>
        <w:rPr>
          <w:rFonts w:cs="Times New Roman"/>
        </w:rPr>
        <w:t xml:space="preserve"> effectively:</w:t>
      </w:r>
    </w:p>
    <w:p w:rsidR="00307523" w:rsidRDefault="00307523" w:rsidP="00307523">
      <w:pPr>
        <w:pStyle w:val="NoSpacing"/>
        <w:tabs>
          <w:tab w:val="left" w:pos="360"/>
        </w:tabs>
        <w:ind w:left="720"/>
        <w:rPr>
          <w:rFonts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3690"/>
      </w:tblGrid>
      <w:tr w:rsidR="00A81D28" w:rsidTr="00307523">
        <w:tc>
          <w:tcPr>
            <w:tcW w:w="5040" w:type="dxa"/>
          </w:tcPr>
          <w:p w:rsidR="00A81D28" w:rsidRDefault="004D0A6A" w:rsidP="00607D46">
            <w:pPr>
              <w:pStyle w:val="NoSpacing"/>
              <w:numPr>
                <w:ilvl w:val="0"/>
                <w:numId w:val="10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In the classroom</w:t>
            </w:r>
          </w:p>
        </w:tc>
        <w:tc>
          <w:tcPr>
            <w:tcW w:w="3690" w:type="dxa"/>
          </w:tcPr>
          <w:p w:rsidR="00A81D28" w:rsidRDefault="00307523" w:rsidP="008D33D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"/>
            <w:r>
              <w:rPr>
                <w:rFonts w:cs="Times New Roman"/>
              </w:rPr>
              <w:t xml:space="preserve"> 5   </w:t>
            </w: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"/>
            <w:r>
              <w:rPr>
                <w:rFonts w:cs="Times New Roman"/>
              </w:rPr>
              <w:t xml:space="preserve"> 4   </w:t>
            </w:r>
            <w:r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3"/>
            <w:r>
              <w:rPr>
                <w:rFonts w:cs="Times New Roman"/>
              </w:rPr>
              <w:t xml:space="preserve"> 3   </w:t>
            </w:r>
            <w:r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4"/>
            <w:r>
              <w:rPr>
                <w:rFonts w:cs="Times New Roman"/>
              </w:rPr>
              <w:t xml:space="preserve"> 2   </w:t>
            </w:r>
            <w:r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5"/>
            <w:r>
              <w:rPr>
                <w:rFonts w:cs="Times New Roman"/>
              </w:rPr>
              <w:t xml:space="preserve"> 1   </w:t>
            </w:r>
            <w:r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6"/>
            <w:r>
              <w:rPr>
                <w:rFonts w:cs="Times New Roman"/>
              </w:rPr>
              <w:t xml:space="preserve"> N/A</w:t>
            </w:r>
          </w:p>
        </w:tc>
      </w:tr>
      <w:tr w:rsidR="00A81D28" w:rsidTr="00307523">
        <w:tc>
          <w:tcPr>
            <w:tcW w:w="5040" w:type="dxa"/>
          </w:tcPr>
          <w:p w:rsidR="00A81D28" w:rsidRDefault="004D0A6A" w:rsidP="00607D46">
            <w:pPr>
              <w:pStyle w:val="NoSpacing"/>
              <w:numPr>
                <w:ilvl w:val="0"/>
                <w:numId w:val="10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In the laboratory</w:t>
            </w:r>
          </w:p>
        </w:tc>
        <w:tc>
          <w:tcPr>
            <w:tcW w:w="3690" w:type="dxa"/>
          </w:tcPr>
          <w:p w:rsidR="00A81D28" w:rsidRDefault="00307523" w:rsidP="008D33D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5   </w:t>
            </w: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4   </w:t>
            </w:r>
            <w:r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3   </w:t>
            </w:r>
            <w:r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2   </w:t>
            </w:r>
            <w:r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1   </w:t>
            </w:r>
            <w:r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N/A</w:t>
            </w:r>
          </w:p>
        </w:tc>
      </w:tr>
      <w:tr w:rsidR="00A81D28" w:rsidTr="00307523">
        <w:tc>
          <w:tcPr>
            <w:tcW w:w="5040" w:type="dxa"/>
          </w:tcPr>
          <w:p w:rsidR="00A81D28" w:rsidRDefault="004D0A6A" w:rsidP="00607D46">
            <w:pPr>
              <w:pStyle w:val="NoSpacing"/>
              <w:numPr>
                <w:ilvl w:val="0"/>
                <w:numId w:val="10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In the clinical area</w:t>
            </w:r>
          </w:p>
        </w:tc>
        <w:tc>
          <w:tcPr>
            <w:tcW w:w="3690" w:type="dxa"/>
          </w:tcPr>
          <w:p w:rsidR="00A81D28" w:rsidRDefault="00307523" w:rsidP="008D33D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5   </w:t>
            </w: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4   </w:t>
            </w:r>
            <w:r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3   </w:t>
            </w:r>
            <w:r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2   </w:t>
            </w:r>
            <w:r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1   </w:t>
            </w:r>
            <w:r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N/A</w:t>
            </w:r>
          </w:p>
        </w:tc>
      </w:tr>
      <w:tr w:rsidR="00307523" w:rsidTr="00307523">
        <w:tc>
          <w:tcPr>
            <w:tcW w:w="5040" w:type="dxa"/>
          </w:tcPr>
          <w:p w:rsidR="00307523" w:rsidRDefault="00307523" w:rsidP="00307523">
            <w:pPr>
              <w:pStyle w:val="NoSpacing"/>
              <w:tabs>
                <w:tab w:val="left" w:pos="360"/>
              </w:tabs>
              <w:ind w:left="360"/>
              <w:rPr>
                <w:rFonts w:cs="Times New Roman"/>
              </w:rPr>
            </w:pPr>
          </w:p>
        </w:tc>
        <w:tc>
          <w:tcPr>
            <w:tcW w:w="3690" w:type="dxa"/>
          </w:tcPr>
          <w:p w:rsidR="00307523" w:rsidRDefault="00307523" w:rsidP="008D33D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607D46" w:rsidRDefault="00307523" w:rsidP="00307523">
      <w:pPr>
        <w:pStyle w:val="NoSpacing"/>
        <w:numPr>
          <w:ilvl w:val="0"/>
          <w:numId w:val="31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>F</w:t>
      </w:r>
      <w:r w:rsidR="004D0A6A">
        <w:rPr>
          <w:rFonts w:cs="Times New Roman"/>
        </w:rPr>
        <w:t>aculty number is adequate:</w:t>
      </w:r>
    </w:p>
    <w:p w:rsidR="00307523" w:rsidRDefault="00307523" w:rsidP="00307523">
      <w:pPr>
        <w:pStyle w:val="NoSpacing"/>
        <w:tabs>
          <w:tab w:val="left" w:pos="360"/>
        </w:tabs>
        <w:ind w:left="720"/>
        <w:rPr>
          <w:rFonts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5040"/>
        <w:gridCol w:w="3600"/>
      </w:tblGrid>
      <w:tr w:rsidR="00307523" w:rsidTr="00307523">
        <w:trPr>
          <w:gridBefore w:val="1"/>
          <w:wBefore w:w="360" w:type="dxa"/>
        </w:trPr>
        <w:tc>
          <w:tcPr>
            <w:tcW w:w="5040" w:type="dxa"/>
          </w:tcPr>
          <w:p w:rsidR="00307523" w:rsidRDefault="00307523" w:rsidP="00607D46">
            <w:pPr>
              <w:pStyle w:val="NoSpacing"/>
              <w:numPr>
                <w:ilvl w:val="0"/>
                <w:numId w:val="11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In the classroom</w:t>
            </w:r>
          </w:p>
        </w:tc>
        <w:tc>
          <w:tcPr>
            <w:tcW w:w="3600" w:type="dxa"/>
          </w:tcPr>
          <w:p w:rsidR="00307523" w:rsidRDefault="00307523">
            <w:r w:rsidRPr="00E30621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5   </w:t>
            </w:r>
            <w:r w:rsidRPr="00E3062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4   </w:t>
            </w:r>
            <w:r w:rsidRPr="00E3062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3   </w:t>
            </w:r>
            <w:r w:rsidRPr="00E3062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2   </w:t>
            </w:r>
            <w:r w:rsidRPr="00E3062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1   </w:t>
            </w:r>
            <w:r w:rsidRPr="00E3062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N/A</w:t>
            </w:r>
          </w:p>
        </w:tc>
      </w:tr>
      <w:tr w:rsidR="00307523" w:rsidTr="00307523">
        <w:trPr>
          <w:gridBefore w:val="1"/>
          <w:wBefore w:w="360" w:type="dxa"/>
        </w:trPr>
        <w:tc>
          <w:tcPr>
            <w:tcW w:w="5040" w:type="dxa"/>
          </w:tcPr>
          <w:p w:rsidR="00307523" w:rsidRDefault="00307523" w:rsidP="00607D46">
            <w:pPr>
              <w:pStyle w:val="NoSpacing"/>
              <w:numPr>
                <w:ilvl w:val="0"/>
                <w:numId w:val="11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In the laboratory</w:t>
            </w:r>
          </w:p>
        </w:tc>
        <w:tc>
          <w:tcPr>
            <w:tcW w:w="3600" w:type="dxa"/>
          </w:tcPr>
          <w:p w:rsidR="00307523" w:rsidRDefault="00307523">
            <w:r w:rsidRPr="00E30621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5   </w:t>
            </w:r>
            <w:r w:rsidRPr="00E3062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4   </w:t>
            </w:r>
            <w:r w:rsidRPr="00E3062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3   </w:t>
            </w:r>
            <w:r w:rsidRPr="00E3062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2   </w:t>
            </w:r>
            <w:r w:rsidRPr="00E3062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1   </w:t>
            </w:r>
            <w:r w:rsidRPr="00E3062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N/A</w:t>
            </w:r>
          </w:p>
        </w:tc>
      </w:tr>
      <w:tr w:rsidR="00307523" w:rsidTr="00307523">
        <w:trPr>
          <w:gridBefore w:val="1"/>
          <w:wBefore w:w="360" w:type="dxa"/>
        </w:trPr>
        <w:tc>
          <w:tcPr>
            <w:tcW w:w="5040" w:type="dxa"/>
          </w:tcPr>
          <w:p w:rsidR="00307523" w:rsidRDefault="00307523" w:rsidP="00607D46">
            <w:pPr>
              <w:pStyle w:val="NoSpacing"/>
              <w:numPr>
                <w:ilvl w:val="0"/>
                <w:numId w:val="11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In the clinical area</w:t>
            </w:r>
          </w:p>
        </w:tc>
        <w:tc>
          <w:tcPr>
            <w:tcW w:w="3600" w:type="dxa"/>
          </w:tcPr>
          <w:p w:rsidR="00307523" w:rsidRDefault="00307523">
            <w:r w:rsidRPr="00E30621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5   </w:t>
            </w:r>
            <w:r w:rsidRPr="00E3062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4   </w:t>
            </w:r>
            <w:r w:rsidRPr="00E3062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3   </w:t>
            </w:r>
            <w:r w:rsidRPr="00E3062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2   </w:t>
            </w:r>
            <w:r w:rsidRPr="00E3062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1   </w:t>
            </w:r>
            <w:r w:rsidRPr="00E3062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621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E30621">
              <w:rPr>
                <w:rFonts w:cs="Times New Roman"/>
              </w:rPr>
              <w:fldChar w:fldCharType="end"/>
            </w:r>
            <w:r w:rsidRPr="00E30621">
              <w:rPr>
                <w:rFonts w:cs="Times New Roman"/>
              </w:rPr>
              <w:t xml:space="preserve"> N/A</w:t>
            </w:r>
          </w:p>
        </w:tc>
      </w:tr>
      <w:tr w:rsidR="00307523" w:rsidTr="00307523">
        <w:trPr>
          <w:gridBefore w:val="1"/>
          <w:wBefore w:w="360" w:type="dxa"/>
        </w:trPr>
        <w:tc>
          <w:tcPr>
            <w:tcW w:w="5040" w:type="dxa"/>
          </w:tcPr>
          <w:p w:rsidR="00307523" w:rsidRDefault="00307523" w:rsidP="0030752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3600" w:type="dxa"/>
          </w:tcPr>
          <w:p w:rsidR="00307523" w:rsidRDefault="00307523" w:rsidP="008D33D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307523" w:rsidRPr="00307523" w:rsidTr="00307523">
        <w:tc>
          <w:tcPr>
            <w:tcW w:w="5400" w:type="dxa"/>
            <w:gridSpan w:val="2"/>
          </w:tcPr>
          <w:p w:rsidR="00307523" w:rsidRPr="00307523" w:rsidRDefault="00307523" w:rsidP="00307523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307523">
              <w:t>Faculty members have good rapport with students</w:t>
            </w:r>
          </w:p>
        </w:tc>
        <w:tc>
          <w:tcPr>
            <w:tcW w:w="3600" w:type="dxa"/>
          </w:tcPr>
          <w:p w:rsidR="00307523" w:rsidRDefault="00307523">
            <w:r w:rsidRPr="00792472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5   </w:t>
            </w:r>
            <w:r w:rsidRPr="00792472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4   </w:t>
            </w:r>
            <w:r w:rsidRPr="00792472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3   </w:t>
            </w:r>
            <w:r w:rsidRPr="00792472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2   </w:t>
            </w:r>
            <w:r w:rsidRPr="00792472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1   </w:t>
            </w:r>
            <w:r w:rsidRPr="00792472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N/A</w:t>
            </w:r>
          </w:p>
        </w:tc>
      </w:tr>
      <w:tr w:rsidR="00307523" w:rsidRPr="00307523" w:rsidTr="00307523">
        <w:tc>
          <w:tcPr>
            <w:tcW w:w="5400" w:type="dxa"/>
            <w:gridSpan w:val="2"/>
          </w:tcPr>
          <w:p w:rsidR="00307523" w:rsidRPr="00307523" w:rsidRDefault="00307523" w:rsidP="00307523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307523">
              <w:t>Faculty members are willing to help students with academic needs</w:t>
            </w:r>
          </w:p>
        </w:tc>
        <w:tc>
          <w:tcPr>
            <w:tcW w:w="3600" w:type="dxa"/>
          </w:tcPr>
          <w:p w:rsidR="00307523" w:rsidRDefault="00307523">
            <w:r w:rsidRPr="00792472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5   </w:t>
            </w:r>
            <w:r w:rsidRPr="00792472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4   </w:t>
            </w:r>
            <w:r w:rsidRPr="00792472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3   </w:t>
            </w:r>
            <w:r w:rsidRPr="00792472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2   </w:t>
            </w:r>
            <w:r w:rsidRPr="00792472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1   </w:t>
            </w:r>
            <w:r w:rsidRPr="00792472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N/A</w:t>
            </w:r>
          </w:p>
        </w:tc>
      </w:tr>
      <w:tr w:rsidR="00307523" w:rsidRPr="00307523" w:rsidTr="00307523">
        <w:tc>
          <w:tcPr>
            <w:tcW w:w="5400" w:type="dxa"/>
            <w:gridSpan w:val="2"/>
          </w:tcPr>
          <w:p w:rsidR="00307523" w:rsidRPr="00307523" w:rsidRDefault="00307523" w:rsidP="00307523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307523">
              <w:t>Faculty insures student representation on the advisory committee</w:t>
            </w:r>
          </w:p>
        </w:tc>
        <w:tc>
          <w:tcPr>
            <w:tcW w:w="3600" w:type="dxa"/>
          </w:tcPr>
          <w:p w:rsidR="00307523" w:rsidRDefault="00307523">
            <w:r w:rsidRPr="00792472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5   </w:t>
            </w:r>
            <w:r w:rsidRPr="00792472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4   </w:t>
            </w:r>
            <w:r w:rsidRPr="00792472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3   </w:t>
            </w:r>
            <w:r w:rsidRPr="00792472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2   </w:t>
            </w:r>
            <w:r w:rsidRPr="00792472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1   </w:t>
            </w:r>
            <w:r w:rsidRPr="00792472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92472">
              <w:rPr>
                <w:rFonts w:cs="Times New Roman"/>
              </w:rPr>
              <w:fldChar w:fldCharType="end"/>
            </w:r>
            <w:r w:rsidRPr="00792472">
              <w:rPr>
                <w:rFonts w:cs="Times New Roman"/>
              </w:rPr>
              <w:t xml:space="preserve"> N/A</w:t>
            </w:r>
          </w:p>
        </w:tc>
      </w:tr>
    </w:tbl>
    <w:p w:rsidR="00480C87" w:rsidRPr="00307523" w:rsidRDefault="00307523" w:rsidP="00307523">
      <w:r>
        <w:br/>
      </w:r>
      <w:r w:rsidR="00480C87" w:rsidRPr="00307523">
        <w:t xml:space="preserve">Comments: </w:t>
      </w:r>
      <w:r w:rsidR="008D33D3" w:rsidRPr="00307523">
        <w:fldChar w:fldCharType="begin">
          <w:ffData>
            <w:name w:val="Text7"/>
            <w:enabled/>
            <w:calcOnExit w:val="0"/>
            <w:textInput/>
          </w:ffData>
        </w:fldChar>
      </w:r>
      <w:r w:rsidR="008D33D3" w:rsidRPr="00307523">
        <w:instrText xml:space="preserve"> FORMTEXT </w:instrText>
      </w:r>
      <w:r w:rsidR="008D33D3" w:rsidRPr="00307523">
        <w:fldChar w:fldCharType="separate"/>
      </w:r>
      <w:r w:rsidR="008D33D3" w:rsidRPr="00307523">
        <w:t> </w:t>
      </w:r>
      <w:r w:rsidR="008D33D3" w:rsidRPr="00307523">
        <w:t> </w:t>
      </w:r>
      <w:r w:rsidR="008D33D3" w:rsidRPr="00307523">
        <w:t> </w:t>
      </w:r>
      <w:r w:rsidR="008D33D3" w:rsidRPr="00307523">
        <w:t> </w:t>
      </w:r>
      <w:r w:rsidR="008D33D3" w:rsidRPr="00307523">
        <w:t> </w:t>
      </w:r>
      <w:r w:rsidR="008D33D3" w:rsidRPr="00307523">
        <w:fldChar w:fldCharType="end"/>
      </w:r>
    </w:p>
    <w:p w:rsidR="00480C87" w:rsidRPr="007A5504" w:rsidRDefault="005030AD" w:rsidP="007A5504">
      <w:pPr>
        <w:pStyle w:val="NoSpacing"/>
        <w:numPr>
          <w:ilvl w:val="0"/>
          <w:numId w:val="30"/>
        </w:numPr>
        <w:tabs>
          <w:tab w:val="left" w:pos="360"/>
        </w:tabs>
        <w:ind w:left="360"/>
        <w:rPr>
          <w:rFonts w:cs="Times New Roman"/>
          <w:b/>
        </w:rPr>
      </w:pPr>
      <w:r w:rsidRPr="007A5504">
        <w:rPr>
          <w:rFonts w:cs="Times New Roman"/>
          <w:b/>
        </w:rPr>
        <w:t>Physical Resources</w:t>
      </w:r>
    </w:p>
    <w:p w:rsidR="00480C87" w:rsidRDefault="00480C87" w:rsidP="00480C87">
      <w:pPr>
        <w:pStyle w:val="NoSpacing"/>
        <w:tabs>
          <w:tab w:val="left" w:pos="360"/>
        </w:tabs>
        <w:rPr>
          <w:rFonts w:cs="Times New Roman"/>
        </w:rPr>
      </w:pPr>
    </w:p>
    <w:p w:rsidR="00936337" w:rsidRDefault="00936337" w:rsidP="007A5504">
      <w:pPr>
        <w:pStyle w:val="NoSpacing"/>
        <w:numPr>
          <w:ilvl w:val="0"/>
          <w:numId w:val="32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>Instructional resources</w:t>
      </w:r>
      <w:r w:rsidR="007A5504">
        <w:rPr>
          <w:rFonts w:cs="Times New Roman"/>
        </w:rPr>
        <w:t xml:space="preserve"> </w:t>
      </w:r>
      <w:r w:rsidR="0023271C">
        <w:rPr>
          <w:rFonts w:cs="Times New Roman"/>
        </w:rPr>
        <w:t>–</w:t>
      </w:r>
      <w:r w:rsidR="007A5504">
        <w:rPr>
          <w:rFonts w:cs="Times New Roman"/>
        </w:rPr>
        <w:t xml:space="preserve"> C</w:t>
      </w:r>
      <w:r>
        <w:rPr>
          <w:rFonts w:cs="Times New Roman"/>
        </w:rPr>
        <w:t>lassrooms</w:t>
      </w:r>
      <w:r w:rsidR="0023271C">
        <w:rPr>
          <w:rFonts w:cs="Times New Roman"/>
        </w:rPr>
        <w:t xml:space="preserve"> </w:t>
      </w:r>
    </w:p>
    <w:p w:rsidR="007A5504" w:rsidRDefault="007A5504" w:rsidP="007A5504">
      <w:pPr>
        <w:pStyle w:val="NoSpacing"/>
        <w:tabs>
          <w:tab w:val="left" w:pos="360"/>
        </w:tabs>
        <w:ind w:left="720"/>
        <w:rPr>
          <w:rFonts w:cs="Times New Roman"/>
        </w:rPr>
      </w:pPr>
    </w:p>
    <w:tbl>
      <w:tblPr>
        <w:tblStyle w:val="TableGrid"/>
        <w:tblW w:w="891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3870"/>
      </w:tblGrid>
      <w:tr w:rsidR="007A5504" w:rsidTr="007A5504">
        <w:tc>
          <w:tcPr>
            <w:tcW w:w="5040" w:type="dxa"/>
          </w:tcPr>
          <w:p w:rsidR="007A5504" w:rsidRDefault="007A5504" w:rsidP="00936337">
            <w:pPr>
              <w:pStyle w:val="NoSpacing"/>
              <w:numPr>
                <w:ilvl w:val="0"/>
                <w:numId w:val="12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Are adequate in size</w:t>
            </w:r>
          </w:p>
        </w:tc>
        <w:tc>
          <w:tcPr>
            <w:tcW w:w="3870" w:type="dxa"/>
          </w:tcPr>
          <w:p w:rsidR="007A5504" w:rsidRDefault="007A5504">
            <w:r w:rsidRPr="001A4DC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5   </w:t>
            </w:r>
            <w:r w:rsidRPr="001A4DC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4   </w:t>
            </w:r>
            <w:r w:rsidRPr="001A4DC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3   </w:t>
            </w:r>
            <w:r w:rsidRPr="001A4DC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2   </w:t>
            </w:r>
            <w:r w:rsidRPr="001A4DC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1   </w:t>
            </w:r>
            <w:r w:rsidRPr="001A4DC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N/A</w:t>
            </w:r>
          </w:p>
        </w:tc>
      </w:tr>
      <w:tr w:rsidR="007A5504" w:rsidTr="007A5504">
        <w:tc>
          <w:tcPr>
            <w:tcW w:w="5040" w:type="dxa"/>
          </w:tcPr>
          <w:p w:rsidR="007A5504" w:rsidRDefault="007A5504" w:rsidP="00936337">
            <w:pPr>
              <w:pStyle w:val="NoSpacing"/>
              <w:numPr>
                <w:ilvl w:val="0"/>
                <w:numId w:val="12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Have adequate lighting</w:t>
            </w:r>
          </w:p>
        </w:tc>
        <w:tc>
          <w:tcPr>
            <w:tcW w:w="3870" w:type="dxa"/>
          </w:tcPr>
          <w:p w:rsidR="007A5504" w:rsidRDefault="007A5504">
            <w:r w:rsidRPr="001A4DC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5   </w:t>
            </w:r>
            <w:r w:rsidRPr="001A4DC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4   </w:t>
            </w:r>
            <w:r w:rsidRPr="001A4DC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3   </w:t>
            </w:r>
            <w:r w:rsidRPr="001A4DC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2   </w:t>
            </w:r>
            <w:r w:rsidRPr="001A4DC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1   </w:t>
            </w:r>
            <w:r w:rsidRPr="001A4DC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N/A</w:t>
            </w:r>
          </w:p>
        </w:tc>
      </w:tr>
      <w:tr w:rsidR="007A5504" w:rsidTr="007A5504">
        <w:tc>
          <w:tcPr>
            <w:tcW w:w="5040" w:type="dxa"/>
          </w:tcPr>
          <w:p w:rsidR="007A5504" w:rsidRDefault="007A5504" w:rsidP="00936337">
            <w:pPr>
              <w:pStyle w:val="NoSpacing"/>
              <w:numPr>
                <w:ilvl w:val="0"/>
                <w:numId w:val="12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Contain adequate seating</w:t>
            </w:r>
          </w:p>
        </w:tc>
        <w:tc>
          <w:tcPr>
            <w:tcW w:w="3870" w:type="dxa"/>
          </w:tcPr>
          <w:p w:rsidR="007A5504" w:rsidRDefault="007A5504">
            <w:r w:rsidRPr="001A4DC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5   </w:t>
            </w:r>
            <w:r w:rsidRPr="001A4DC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4   </w:t>
            </w:r>
            <w:r w:rsidRPr="001A4DC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3   </w:t>
            </w:r>
            <w:r w:rsidRPr="001A4DC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2   </w:t>
            </w:r>
            <w:r w:rsidRPr="001A4DC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1   </w:t>
            </w:r>
            <w:r w:rsidRPr="001A4DC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N/A</w:t>
            </w:r>
          </w:p>
        </w:tc>
      </w:tr>
      <w:tr w:rsidR="007A5504" w:rsidTr="007A5504">
        <w:tc>
          <w:tcPr>
            <w:tcW w:w="5040" w:type="dxa"/>
          </w:tcPr>
          <w:p w:rsidR="007A5504" w:rsidRDefault="007A5504" w:rsidP="00936337">
            <w:pPr>
              <w:pStyle w:val="NoSpacing"/>
              <w:numPr>
                <w:ilvl w:val="0"/>
                <w:numId w:val="12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Have adequate ventilation</w:t>
            </w:r>
          </w:p>
        </w:tc>
        <w:tc>
          <w:tcPr>
            <w:tcW w:w="3870" w:type="dxa"/>
          </w:tcPr>
          <w:p w:rsidR="007A5504" w:rsidRDefault="007A5504">
            <w:r w:rsidRPr="001A4DC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5   </w:t>
            </w:r>
            <w:r w:rsidRPr="001A4DC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4   </w:t>
            </w:r>
            <w:r w:rsidRPr="001A4DC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3   </w:t>
            </w:r>
            <w:r w:rsidRPr="001A4DC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2   </w:t>
            </w:r>
            <w:r w:rsidRPr="001A4DC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1   </w:t>
            </w:r>
            <w:r w:rsidRPr="001A4DC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N/A</w:t>
            </w:r>
          </w:p>
        </w:tc>
      </w:tr>
      <w:tr w:rsidR="007A5504" w:rsidTr="007A5504">
        <w:tc>
          <w:tcPr>
            <w:tcW w:w="5040" w:type="dxa"/>
          </w:tcPr>
          <w:p w:rsidR="007A5504" w:rsidRDefault="007A5504" w:rsidP="00936337">
            <w:pPr>
              <w:pStyle w:val="NoSpacing"/>
              <w:numPr>
                <w:ilvl w:val="0"/>
                <w:numId w:val="12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Are provided with appropriate equipment to support effective instruction</w:t>
            </w:r>
          </w:p>
        </w:tc>
        <w:tc>
          <w:tcPr>
            <w:tcW w:w="3870" w:type="dxa"/>
          </w:tcPr>
          <w:p w:rsidR="007A5504" w:rsidRDefault="007A5504">
            <w:r w:rsidRPr="001A4DC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5   </w:t>
            </w:r>
            <w:r w:rsidRPr="001A4DC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4   </w:t>
            </w:r>
            <w:r w:rsidRPr="001A4DC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3   </w:t>
            </w:r>
            <w:r w:rsidRPr="001A4DC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2   </w:t>
            </w:r>
            <w:r w:rsidRPr="001A4DC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1   </w:t>
            </w:r>
            <w:r w:rsidRPr="001A4DC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DC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1A4DC8">
              <w:rPr>
                <w:rFonts w:cs="Times New Roman"/>
              </w:rPr>
              <w:fldChar w:fldCharType="end"/>
            </w:r>
            <w:r w:rsidRPr="001A4DC8">
              <w:rPr>
                <w:rFonts w:cs="Times New Roman"/>
              </w:rPr>
              <w:t xml:space="preserve"> N/A</w:t>
            </w:r>
          </w:p>
        </w:tc>
      </w:tr>
    </w:tbl>
    <w:p w:rsidR="00936337" w:rsidRDefault="00936337" w:rsidP="00936337">
      <w:pPr>
        <w:pStyle w:val="NoSpacing"/>
        <w:tabs>
          <w:tab w:val="left" w:pos="360"/>
        </w:tabs>
        <w:rPr>
          <w:rFonts w:cs="Times New Roman"/>
        </w:rPr>
      </w:pPr>
    </w:p>
    <w:p w:rsidR="004C1DD9" w:rsidRDefault="004C1DD9" w:rsidP="00936337">
      <w:pPr>
        <w:pStyle w:val="NoSpacing"/>
        <w:tabs>
          <w:tab w:val="left" w:pos="360"/>
        </w:tabs>
        <w:rPr>
          <w:rFonts w:cs="Times New Roman"/>
        </w:rPr>
      </w:pPr>
    </w:p>
    <w:p w:rsidR="004C1DD9" w:rsidRDefault="004C1DD9" w:rsidP="00936337">
      <w:pPr>
        <w:pStyle w:val="NoSpacing"/>
        <w:tabs>
          <w:tab w:val="left" w:pos="360"/>
        </w:tabs>
        <w:rPr>
          <w:rFonts w:cs="Times New Roman"/>
        </w:rPr>
      </w:pPr>
    </w:p>
    <w:p w:rsidR="00936337" w:rsidRDefault="007A5504" w:rsidP="007A5504">
      <w:pPr>
        <w:pStyle w:val="NoSpacing"/>
        <w:numPr>
          <w:ilvl w:val="0"/>
          <w:numId w:val="32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lastRenderedPageBreak/>
        <w:t xml:space="preserve">Instructional resources </w:t>
      </w:r>
      <w:r w:rsidR="0023271C">
        <w:rPr>
          <w:rFonts w:cs="Times New Roman"/>
        </w:rPr>
        <w:t>–</w:t>
      </w:r>
      <w:r>
        <w:rPr>
          <w:rFonts w:cs="Times New Roman"/>
        </w:rPr>
        <w:t xml:space="preserve"> L</w:t>
      </w:r>
      <w:r w:rsidR="00936337">
        <w:rPr>
          <w:rFonts w:cs="Times New Roman"/>
        </w:rPr>
        <w:t>aboratory</w:t>
      </w:r>
    </w:p>
    <w:p w:rsidR="0023271C" w:rsidRDefault="0023271C" w:rsidP="0023271C">
      <w:pPr>
        <w:pStyle w:val="NoSpacing"/>
        <w:tabs>
          <w:tab w:val="left" w:pos="360"/>
        </w:tabs>
        <w:ind w:left="720"/>
        <w:rPr>
          <w:rFonts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3420"/>
      </w:tblGrid>
      <w:tr w:rsidR="0023271C" w:rsidTr="0023271C">
        <w:tc>
          <w:tcPr>
            <w:tcW w:w="5040" w:type="dxa"/>
          </w:tcPr>
          <w:p w:rsidR="0023271C" w:rsidRDefault="0023271C" w:rsidP="00936337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Is adequate in size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c>
          <w:tcPr>
            <w:tcW w:w="5040" w:type="dxa"/>
          </w:tcPr>
          <w:p w:rsidR="0023271C" w:rsidRDefault="0023271C" w:rsidP="00936337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Has adequate lighting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c>
          <w:tcPr>
            <w:tcW w:w="5040" w:type="dxa"/>
          </w:tcPr>
          <w:p w:rsidR="0023271C" w:rsidRDefault="0023271C" w:rsidP="00936337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Contains adequate seating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c>
          <w:tcPr>
            <w:tcW w:w="5040" w:type="dxa"/>
          </w:tcPr>
          <w:p w:rsidR="0023271C" w:rsidRDefault="0023271C" w:rsidP="00936337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Has adequate ventilation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c>
          <w:tcPr>
            <w:tcW w:w="5040" w:type="dxa"/>
          </w:tcPr>
          <w:p w:rsidR="0023271C" w:rsidRDefault="0023271C" w:rsidP="00936337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Is equipped with the amount of equipment necessary for student performance of required laboratory exercises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c>
          <w:tcPr>
            <w:tcW w:w="5040" w:type="dxa"/>
          </w:tcPr>
          <w:p w:rsidR="0023271C" w:rsidRDefault="0023271C" w:rsidP="00936337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Is equipped with the variety of equipment necessary for student performance of required laboratory exercises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rPr>
          <w:cantSplit/>
        </w:trPr>
        <w:tc>
          <w:tcPr>
            <w:tcW w:w="5040" w:type="dxa"/>
          </w:tcPr>
          <w:p w:rsidR="0023271C" w:rsidRDefault="0023271C" w:rsidP="00B71E64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Is</w:t>
            </w:r>
            <w:r w:rsidRPr="00B71E64">
              <w:rPr>
                <w:rFonts w:cs="Times New Roman"/>
                <w:spacing w:val="-4"/>
              </w:rPr>
              <w:t xml:space="preserve"> equipped with the amount and variety of supplies necessary for student performance of required lab exercises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c>
          <w:tcPr>
            <w:tcW w:w="5040" w:type="dxa"/>
          </w:tcPr>
          <w:p w:rsidR="0023271C" w:rsidRDefault="0023271C" w:rsidP="00936337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Activities prepare the student to perform effectively in the clinical setting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c>
          <w:tcPr>
            <w:tcW w:w="5040" w:type="dxa"/>
          </w:tcPr>
          <w:p w:rsidR="0023271C" w:rsidRDefault="0023271C" w:rsidP="00936337">
            <w:pPr>
              <w:pStyle w:val="NoSpacing"/>
              <w:numPr>
                <w:ilvl w:val="0"/>
                <w:numId w:val="13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Is accessible to students outside regularly scheduled class times</w:t>
            </w:r>
          </w:p>
        </w:tc>
        <w:tc>
          <w:tcPr>
            <w:tcW w:w="3420" w:type="dxa"/>
          </w:tcPr>
          <w:p w:rsidR="0023271C" w:rsidRDefault="0023271C">
            <w:r w:rsidRPr="00CB670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5   </w:t>
            </w:r>
            <w:r w:rsidRPr="00CB670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4   </w:t>
            </w:r>
            <w:r w:rsidRPr="00CB670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3   </w:t>
            </w:r>
            <w:r w:rsidRPr="00CB670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2   </w:t>
            </w:r>
            <w:r w:rsidRPr="00CB67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1   </w:t>
            </w:r>
            <w:r w:rsidRPr="00CB670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70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CB6700">
              <w:rPr>
                <w:rFonts w:cs="Times New Roman"/>
              </w:rPr>
              <w:fldChar w:fldCharType="end"/>
            </w:r>
            <w:r w:rsidRPr="00CB6700">
              <w:rPr>
                <w:rFonts w:cs="Times New Roman"/>
              </w:rPr>
              <w:t xml:space="preserve"> N/A</w:t>
            </w:r>
          </w:p>
        </w:tc>
      </w:tr>
    </w:tbl>
    <w:p w:rsidR="00480C87" w:rsidRDefault="00480C87" w:rsidP="00A81D28">
      <w:pPr>
        <w:pStyle w:val="NoSpacing"/>
        <w:tabs>
          <w:tab w:val="left" w:pos="360"/>
        </w:tabs>
        <w:rPr>
          <w:rFonts w:cs="Times New Roman"/>
        </w:rPr>
      </w:pPr>
    </w:p>
    <w:p w:rsidR="00AA5FD7" w:rsidRDefault="00AA5FD7" w:rsidP="008D33D3">
      <w:pPr>
        <w:pStyle w:val="NoSpacing"/>
        <w:tabs>
          <w:tab w:val="left" w:pos="360"/>
        </w:tabs>
        <w:ind w:firstLine="720"/>
        <w:rPr>
          <w:rFonts w:cs="Times New Roman"/>
        </w:rPr>
      </w:pPr>
      <w:r>
        <w:rPr>
          <w:rFonts w:cs="Times New Roman"/>
        </w:rPr>
        <w:t xml:space="preserve">Comments: </w:t>
      </w:r>
      <w:r w:rsidR="008D33D3" w:rsidRPr="0023271C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D33D3" w:rsidRPr="0023271C">
        <w:rPr>
          <w:rFonts w:cs="Times New Roman"/>
          <w:szCs w:val="20"/>
        </w:rPr>
        <w:instrText xml:space="preserve"> FORMTEXT </w:instrText>
      </w:r>
      <w:r w:rsidR="008D33D3" w:rsidRPr="0023271C">
        <w:rPr>
          <w:rFonts w:cs="Times New Roman"/>
          <w:szCs w:val="20"/>
        </w:rPr>
      </w:r>
      <w:r w:rsidR="008D33D3" w:rsidRPr="0023271C">
        <w:rPr>
          <w:rFonts w:cs="Times New Roman"/>
          <w:szCs w:val="20"/>
        </w:rPr>
        <w:fldChar w:fldCharType="separate"/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szCs w:val="20"/>
        </w:rPr>
        <w:fldChar w:fldCharType="end"/>
      </w:r>
    </w:p>
    <w:p w:rsidR="00AA5FD7" w:rsidRDefault="00AA5FD7" w:rsidP="00AA5FD7">
      <w:pPr>
        <w:pStyle w:val="NoSpacing"/>
        <w:tabs>
          <w:tab w:val="left" w:pos="360"/>
        </w:tabs>
        <w:rPr>
          <w:rFonts w:cs="Times New Roman"/>
        </w:rPr>
      </w:pPr>
    </w:p>
    <w:p w:rsidR="00AA5FD7" w:rsidRPr="0023271C" w:rsidRDefault="006E0580" w:rsidP="0023271C">
      <w:pPr>
        <w:pStyle w:val="NoSpacing"/>
        <w:numPr>
          <w:ilvl w:val="0"/>
          <w:numId w:val="30"/>
        </w:numPr>
        <w:tabs>
          <w:tab w:val="left" w:pos="360"/>
        </w:tabs>
        <w:ind w:left="360"/>
        <w:rPr>
          <w:rFonts w:cs="Times New Roman"/>
          <w:b/>
        </w:rPr>
      </w:pPr>
      <w:r w:rsidRPr="0023271C">
        <w:rPr>
          <w:rFonts w:cs="Times New Roman"/>
          <w:b/>
        </w:rPr>
        <w:t>Learning Resources</w:t>
      </w:r>
    </w:p>
    <w:p w:rsidR="0023271C" w:rsidRPr="008D33D3" w:rsidRDefault="0023271C" w:rsidP="0023271C">
      <w:pPr>
        <w:pStyle w:val="NoSpacing"/>
        <w:tabs>
          <w:tab w:val="left" w:pos="360"/>
        </w:tabs>
        <w:ind w:left="360"/>
        <w:rPr>
          <w:rFonts w:cs="Times New Roman"/>
        </w:rPr>
      </w:pPr>
    </w:p>
    <w:p w:rsidR="006E0580" w:rsidRDefault="006E0580" w:rsidP="0023271C">
      <w:pPr>
        <w:pStyle w:val="NoSpacing"/>
        <w:numPr>
          <w:ilvl w:val="0"/>
          <w:numId w:val="33"/>
        </w:numPr>
        <w:ind w:left="720"/>
        <w:rPr>
          <w:rFonts w:cs="Times New Roman"/>
        </w:rPr>
      </w:pPr>
      <w:r>
        <w:rPr>
          <w:rFonts w:cs="Times New Roman"/>
        </w:rPr>
        <w:t xml:space="preserve">Libraries </w:t>
      </w:r>
      <w:r w:rsidRPr="0023271C">
        <w:rPr>
          <w:rFonts w:cs="Times New Roman"/>
          <w:i/>
        </w:rPr>
        <w:t>(school and clinical affiliate libraries)</w:t>
      </w:r>
    </w:p>
    <w:p w:rsidR="0023271C" w:rsidRDefault="0023271C" w:rsidP="0023271C">
      <w:pPr>
        <w:pStyle w:val="NoSpacing"/>
        <w:rPr>
          <w:rFonts w:cs="Times New Roman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040"/>
        <w:gridCol w:w="4050"/>
      </w:tblGrid>
      <w:tr w:rsidR="0023271C" w:rsidTr="0023271C">
        <w:trPr>
          <w:gridBefore w:val="1"/>
          <w:wBefore w:w="720" w:type="dxa"/>
        </w:trPr>
        <w:tc>
          <w:tcPr>
            <w:tcW w:w="5040" w:type="dxa"/>
          </w:tcPr>
          <w:p w:rsidR="0023271C" w:rsidRDefault="0023271C" w:rsidP="006E0580">
            <w:pPr>
              <w:pStyle w:val="NoSpacing"/>
              <w:numPr>
                <w:ilvl w:val="0"/>
                <w:numId w:val="14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The program faculty and/or the library personnel offer orientation and demonstration of the library services</w:t>
            </w:r>
          </w:p>
        </w:tc>
        <w:tc>
          <w:tcPr>
            <w:tcW w:w="4050" w:type="dxa"/>
          </w:tcPr>
          <w:p w:rsidR="0023271C" w:rsidRDefault="0023271C">
            <w:r w:rsidRPr="008245F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5   </w:t>
            </w:r>
            <w:r w:rsidRPr="008245F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4   </w:t>
            </w:r>
            <w:r w:rsidRPr="008245F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3   </w:t>
            </w:r>
            <w:r w:rsidRPr="008245F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2   </w:t>
            </w:r>
            <w:r w:rsidRPr="008245F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1   </w:t>
            </w:r>
            <w:r w:rsidRPr="008245F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rPr>
          <w:gridBefore w:val="1"/>
          <w:wBefore w:w="720" w:type="dxa"/>
        </w:trPr>
        <w:tc>
          <w:tcPr>
            <w:tcW w:w="5040" w:type="dxa"/>
          </w:tcPr>
          <w:p w:rsidR="0023271C" w:rsidRDefault="0023271C" w:rsidP="006E0580">
            <w:pPr>
              <w:pStyle w:val="NoSpacing"/>
              <w:numPr>
                <w:ilvl w:val="0"/>
                <w:numId w:val="14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The institutional library personnel provide assistance to the students when needed</w:t>
            </w:r>
          </w:p>
        </w:tc>
        <w:tc>
          <w:tcPr>
            <w:tcW w:w="4050" w:type="dxa"/>
          </w:tcPr>
          <w:p w:rsidR="0023271C" w:rsidRDefault="0023271C">
            <w:r w:rsidRPr="008245F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5   </w:t>
            </w:r>
            <w:r w:rsidRPr="008245F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4   </w:t>
            </w:r>
            <w:r w:rsidRPr="008245F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3   </w:t>
            </w:r>
            <w:r w:rsidRPr="008245F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2   </w:t>
            </w:r>
            <w:r w:rsidRPr="008245F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1   </w:t>
            </w:r>
            <w:r w:rsidRPr="008245F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rPr>
          <w:gridBefore w:val="1"/>
          <w:wBefore w:w="720" w:type="dxa"/>
        </w:trPr>
        <w:tc>
          <w:tcPr>
            <w:tcW w:w="5040" w:type="dxa"/>
          </w:tcPr>
          <w:p w:rsidR="0023271C" w:rsidRDefault="0023271C" w:rsidP="006E0580">
            <w:pPr>
              <w:pStyle w:val="NoSpacing"/>
              <w:numPr>
                <w:ilvl w:val="0"/>
                <w:numId w:val="14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Libraries provide sufficient materials to support classroom assignments</w:t>
            </w:r>
          </w:p>
        </w:tc>
        <w:tc>
          <w:tcPr>
            <w:tcW w:w="4050" w:type="dxa"/>
          </w:tcPr>
          <w:p w:rsidR="0023271C" w:rsidRDefault="0023271C">
            <w:r w:rsidRPr="008245F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5   </w:t>
            </w:r>
            <w:r w:rsidRPr="008245F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4   </w:t>
            </w:r>
            <w:r w:rsidRPr="008245F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3   </w:t>
            </w:r>
            <w:r w:rsidRPr="008245F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2   </w:t>
            </w:r>
            <w:r w:rsidRPr="008245F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1   </w:t>
            </w:r>
            <w:r w:rsidRPr="008245F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rPr>
          <w:gridBefore w:val="1"/>
          <w:wBefore w:w="720" w:type="dxa"/>
        </w:trPr>
        <w:tc>
          <w:tcPr>
            <w:tcW w:w="5040" w:type="dxa"/>
          </w:tcPr>
          <w:p w:rsidR="0023271C" w:rsidRDefault="0023271C" w:rsidP="006E0580">
            <w:pPr>
              <w:pStyle w:val="NoSpacing"/>
              <w:numPr>
                <w:ilvl w:val="0"/>
                <w:numId w:val="14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Program assignments require the use of library resources</w:t>
            </w:r>
          </w:p>
        </w:tc>
        <w:tc>
          <w:tcPr>
            <w:tcW w:w="4050" w:type="dxa"/>
          </w:tcPr>
          <w:p w:rsidR="0023271C" w:rsidRDefault="0023271C">
            <w:r w:rsidRPr="008245F0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5   </w:t>
            </w:r>
            <w:r w:rsidRPr="008245F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4   </w:t>
            </w:r>
            <w:r w:rsidRPr="008245F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3   </w:t>
            </w:r>
            <w:r w:rsidRPr="008245F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2   </w:t>
            </w:r>
            <w:r w:rsidRPr="008245F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1   </w:t>
            </w:r>
            <w:r w:rsidRPr="008245F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F0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8245F0">
              <w:rPr>
                <w:rFonts w:cs="Times New Roman"/>
              </w:rPr>
              <w:fldChar w:fldCharType="end"/>
            </w:r>
            <w:r w:rsidRPr="008245F0">
              <w:rPr>
                <w:rFonts w:cs="Times New Roman"/>
              </w:rPr>
              <w:t xml:space="preserve"> N/A</w:t>
            </w:r>
          </w:p>
        </w:tc>
      </w:tr>
      <w:tr w:rsidR="005030AD" w:rsidTr="0023271C">
        <w:tc>
          <w:tcPr>
            <w:tcW w:w="5760" w:type="dxa"/>
            <w:gridSpan w:val="2"/>
          </w:tcPr>
          <w:p w:rsidR="005030AD" w:rsidRDefault="005030AD" w:rsidP="005030AD">
            <w:pPr>
              <w:pStyle w:val="NoSpacing"/>
              <w:tabs>
                <w:tab w:val="left" w:pos="360"/>
              </w:tabs>
              <w:ind w:left="720"/>
              <w:rPr>
                <w:rFonts w:cs="Times New Roman"/>
              </w:rPr>
            </w:pPr>
          </w:p>
        </w:tc>
        <w:tc>
          <w:tcPr>
            <w:tcW w:w="4050" w:type="dxa"/>
          </w:tcPr>
          <w:p w:rsidR="005030AD" w:rsidRDefault="005030AD" w:rsidP="008D33D3">
            <w:pPr>
              <w:pStyle w:val="NoSpacing"/>
              <w:tabs>
                <w:tab w:val="left" w:pos="360"/>
              </w:tabs>
              <w:jc w:val="right"/>
              <w:rPr>
                <w:rFonts w:cs="Times New Roman"/>
              </w:rPr>
            </w:pPr>
          </w:p>
        </w:tc>
      </w:tr>
      <w:tr w:rsidR="005030AD" w:rsidTr="0023271C">
        <w:tc>
          <w:tcPr>
            <w:tcW w:w="5760" w:type="dxa"/>
            <w:gridSpan w:val="2"/>
          </w:tcPr>
          <w:p w:rsidR="005030AD" w:rsidRPr="0023271C" w:rsidRDefault="005030AD" w:rsidP="0023271C">
            <w:pPr>
              <w:pStyle w:val="NoSpacing"/>
              <w:numPr>
                <w:ilvl w:val="0"/>
                <w:numId w:val="33"/>
              </w:numPr>
              <w:ind w:left="720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Student instructional support services </w:t>
            </w:r>
            <w:r w:rsidRPr="0023271C">
              <w:rPr>
                <w:rFonts w:cs="Times New Roman"/>
                <w:i/>
              </w:rPr>
              <w:t>(tutors, computer lab, etc.)</w:t>
            </w:r>
          </w:p>
          <w:p w:rsidR="0023271C" w:rsidRDefault="0023271C" w:rsidP="0023271C">
            <w:pPr>
              <w:pStyle w:val="NoSpacing"/>
              <w:ind w:left="720"/>
              <w:rPr>
                <w:rFonts w:cs="Times New Roman"/>
              </w:rPr>
            </w:pPr>
          </w:p>
        </w:tc>
        <w:tc>
          <w:tcPr>
            <w:tcW w:w="4050" w:type="dxa"/>
          </w:tcPr>
          <w:p w:rsidR="005030AD" w:rsidRDefault="005030AD" w:rsidP="008D33D3">
            <w:pPr>
              <w:pStyle w:val="NoSpacing"/>
              <w:tabs>
                <w:tab w:val="left" w:pos="360"/>
              </w:tabs>
              <w:jc w:val="right"/>
              <w:rPr>
                <w:rFonts w:cs="Times New Roman"/>
              </w:rPr>
            </w:pPr>
          </w:p>
        </w:tc>
      </w:tr>
      <w:tr w:rsidR="0023271C" w:rsidTr="0023271C">
        <w:trPr>
          <w:gridBefore w:val="1"/>
          <w:wBefore w:w="720" w:type="dxa"/>
        </w:trPr>
        <w:tc>
          <w:tcPr>
            <w:tcW w:w="5040" w:type="dxa"/>
          </w:tcPr>
          <w:p w:rsidR="0023271C" w:rsidRDefault="0023271C" w:rsidP="005030AD">
            <w:pPr>
              <w:pStyle w:val="NoSpacing"/>
              <w:numPr>
                <w:ilvl w:val="0"/>
                <w:numId w:val="25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Tutors provide assistance to the students when needed</w:t>
            </w:r>
          </w:p>
        </w:tc>
        <w:tc>
          <w:tcPr>
            <w:tcW w:w="4050" w:type="dxa"/>
          </w:tcPr>
          <w:p w:rsidR="0023271C" w:rsidRDefault="0023271C">
            <w:r w:rsidRPr="007A088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5   </w:t>
            </w:r>
            <w:r w:rsidRPr="007A088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4   </w:t>
            </w:r>
            <w:r w:rsidRPr="007A088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3   </w:t>
            </w:r>
            <w:r w:rsidRPr="007A088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2   </w:t>
            </w:r>
            <w:r w:rsidRPr="007A088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1   </w:t>
            </w:r>
            <w:r w:rsidRPr="007A088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rPr>
          <w:gridBefore w:val="1"/>
          <w:wBefore w:w="720" w:type="dxa"/>
        </w:trPr>
        <w:tc>
          <w:tcPr>
            <w:tcW w:w="5040" w:type="dxa"/>
          </w:tcPr>
          <w:p w:rsidR="0023271C" w:rsidRDefault="0023271C" w:rsidP="005030AD">
            <w:pPr>
              <w:pStyle w:val="NoSpacing"/>
              <w:numPr>
                <w:ilvl w:val="0"/>
                <w:numId w:val="25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Audiovisual and computer equipment are available to students for class assignments and activities</w:t>
            </w:r>
          </w:p>
        </w:tc>
        <w:tc>
          <w:tcPr>
            <w:tcW w:w="4050" w:type="dxa"/>
          </w:tcPr>
          <w:p w:rsidR="0023271C" w:rsidRDefault="0023271C">
            <w:r w:rsidRPr="007A088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5   </w:t>
            </w:r>
            <w:r w:rsidRPr="007A088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4   </w:t>
            </w:r>
            <w:r w:rsidRPr="007A088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3   </w:t>
            </w:r>
            <w:r w:rsidRPr="007A088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2   </w:t>
            </w:r>
            <w:r w:rsidRPr="007A088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1   </w:t>
            </w:r>
            <w:r w:rsidRPr="007A088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rPr>
          <w:gridBefore w:val="1"/>
          <w:wBefore w:w="720" w:type="dxa"/>
        </w:trPr>
        <w:tc>
          <w:tcPr>
            <w:tcW w:w="5040" w:type="dxa"/>
          </w:tcPr>
          <w:p w:rsidR="0023271C" w:rsidRDefault="0023271C" w:rsidP="005030AD">
            <w:pPr>
              <w:pStyle w:val="NoSpacing"/>
              <w:numPr>
                <w:ilvl w:val="0"/>
                <w:numId w:val="25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Computer resources are adequate to support the curriculum</w:t>
            </w:r>
          </w:p>
        </w:tc>
        <w:tc>
          <w:tcPr>
            <w:tcW w:w="4050" w:type="dxa"/>
          </w:tcPr>
          <w:p w:rsidR="0023271C" w:rsidRDefault="0023271C">
            <w:r w:rsidRPr="007A088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5   </w:t>
            </w:r>
            <w:r w:rsidRPr="007A088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4   </w:t>
            </w:r>
            <w:r w:rsidRPr="007A088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3   </w:t>
            </w:r>
            <w:r w:rsidRPr="007A088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2   </w:t>
            </w:r>
            <w:r w:rsidRPr="007A088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1   </w:t>
            </w:r>
            <w:r w:rsidRPr="007A088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N/A</w:t>
            </w:r>
          </w:p>
        </w:tc>
      </w:tr>
      <w:tr w:rsidR="0023271C" w:rsidTr="0023271C">
        <w:trPr>
          <w:gridBefore w:val="1"/>
          <w:wBefore w:w="720" w:type="dxa"/>
        </w:trPr>
        <w:tc>
          <w:tcPr>
            <w:tcW w:w="5040" w:type="dxa"/>
          </w:tcPr>
          <w:p w:rsidR="0023271C" w:rsidRDefault="0023271C" w:rsidP="005030AD">
            <w:pPr>
              <w:pStyle w:val="NoSpacing"/>
              <w:numPr>
                <w:ilvl w:val="0"/>
                <w:numId w:val="25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Student instructional support services are readily accessible to all students</w:t>
            </w:r>
          </w:p>
        </w:tc>
        <w:tc>
          <w:tcPr>
            <w:tcW w:w="4050" w:type="dxa"/>
          </w:tcPr>
          <w:p w:rsidR="0023271C" w:rsidRDefault="0023271C">
            <w:r w:rsidRPr="007A0888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5   </w:t>
            </w:r>
            <w:r w:rsidRPr="007A088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4   </w:t>
            </w:r>
            <w:r w:rsidRPr="007A088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3   </w:t>
            </w:r>
            <w:r w:rsidRPr="007A088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2   </w:t>
            </w:r>
            <w:r w:rsidRPr="007A088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1   </w:t>
            </w:r>
            <w:r w:rsidRPr="007A088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88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7A0888">
              <w:rPr>
                <w:rFonts w:cs="Times New Roman"/>
              </w:rPr>
              <w:fldChar w:fldCharType="end"/>
            </w:r>
            <w:r w:rsidRPr="007A0888">
              <w:rPr>
                <w:rFonts w:cs="Times New Roman"/>
              </w:rPr>
              <w:t xml:space="preserve"> N/A</w:t>
            </w:r>
          </w:p>
        </w:tc>
      </w:tr>
    </w:tbl>
    <w:p w:rsidR="006E0580" w:rsidRPr="00AA5FD7" w:rsidRDefault="006E0580" w:rsidP="00AA5FD7">
      <w:pPr>
        <w:pStyle w:val="NoSpacing"/>
        <w:tabs>
          <w:tab w:val="left" w:pos="360"/>
        </w:tabs>
        <w:rPr>
          <w:rFonts w:cs="Times New Roman"/>
        </w:rPr>
      </w:pPr>
    </w:p>
    <w:p w:rsidR="002B10E1" w:rsidRPr="008D0E19" w:rsidRDefault="005423D2" w:rsidP="008D33D3">
      <w:pPr>
        <w:pStyle w:val="NoSpacing"/>
        <w:tabs>
          <w:tab w:val="left" w:pos="360"/>
        </w:tabs>
        <w:ind w:firstLine="720"/>
        <w:rPr>
          <w:rFonts w:cs="Times New Roman"/>
        </w:rPr>
      </w:pPr>
      <w:r>
        <w:rPr>
          <w:rFonts w:cs="Times New Roman"/>
        </w:rPr>
        <w:t xml:space="preserve">Comments: </w:t>
      </w:r>
      <w:r w:rsidR="008D33D3" w:rsidRPr="0023271C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D33D3" w:rsidRPr="0023271C">
        <w:rPr>
          <w:rFonts w:cs="Times New Roman"/>
          <w:szCs w:val="20"/>
        </w:rPr>
        <w:instrText xml:space="preserve"> FORMTEXT </w:instrText>
      </w:r>
      <w:r w:rsidR="008D33D3" w:rsidRPr="0023271C">
        <w:rPr>
          <w:rFonts w:cs="Times New Roman"/>
          <w:szCs w:val="20"/>
        </w:rPr>
      </w:r>
      <w:r w:rsidR="008D33D3" w:rsidRPr="0023271C">
        <w:rPr>
          <w:rFonts w:cs="Times New Roman"/>
          <w:szCs w:val="20"/>
        </w:rPr>
        <w:fldChar w:fldCharType="separate"/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noProof/>
          <w:szCs w:val="20"/>
        </w:rPr>
        <w:t> </w:t>
      </w:r>
      <w:r w:rsidR="008D33D3" w:rsidRPr="0023271C">
        <w:rPr>
          <w:rFonts w:cs="Times New Roman"/>
          <w:szCs w:val="20"/>
        </w:rPr>
        <w:fldChar w:fldCharType="end"/>
      </w:r>
    </w:p>
    <w:p w:rsidR="0062475F" w:rsidRDefault="0062475F" w:rsidP="008D33D3">
      <w:pPr>
        <w:pStyle w:val="NoSpacing"/>
        <w:tabs>
          <w:tab w:val="left" w:pos="360"/>
        </w:tabs>
        <w:rPr>
          <w:rFonts w:cs="Times New Roman"/>
        </w:rPr>
      </w:pPr>
    </w:p>
    <w:p w:rsidR="00F9540C" w:rsidRPr="0062475F" w:rsidRDefault="00EE7E30" w:rsidP="0062475F">
      <w:pPr>
        <w:pStyle w:val="NoSpacing"/>
        <w:numPr>
          <w:ilvl w:val="0"/>
          <w:numId w:val="34"/>
        </w:numPr>
        <w:tabs>
          <w:tab w:val="left" w:pos="360"/>
        </w:tabs>
        <w:rPr>
          <w:rFonts w:cs="Times New Roman"/>
          <w:b/>
        </w:rPr>
      </w:pPr>
      <w:r w:rsidRPr="0062475F">
        <w:rPr>
          <w:rFonts w:cs="Times New Roman"/>
          <w:b/>
        </w:rPr>
        <w:t>Clinical Resources</w:t>
      </w:r>
    </w:p>
    <w:p w:rsidR="00F9540C" w:rsidRDefault="00F9540C" w:rsidP="00A574A9">
      <w:pPr>
        <w:pStyle w:val="NoSpacing"/>
        <w:tabs>
          <w:tab w:val="left" w:pos="360"/>
        </w:tabs>
        <w:rPr>
          <w:rFonts w:cs="Times New Roman"/>
          <w:b/>
        </w:rPr>
      </w:pPr>
    </w:p>
    <w:p w:rsidR="00D90659" w:rsidRDefault="0062475F" w:rsidP="0062475F">
      <w:pPr>
        <w:pStyle w:val="NoSpacing"/>
        <w:numPr>
          <w:ilvl w:val="0"/>
          <w:numId w:val="35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>Clinical R</w:t>
      </w:r>
      <w:r w:rsidR="00EE7E30">
        <w:rPr>
          <w:rFonts w:cs="Times New Roman"/>
        </w:rPr>
        <w:t>otations</w:t>
      </w:r>
    </w:p>
    <w:p w:rsidR="0062475F" w:rsidRDefault="0062475F" w:rsidP="0062475F">
      <w:pPr>
        <w:pStyle w:val="NoSpacing"/>
        <w:tabs>
          <w:tab w:val="left" w:pos="360"/>
        </w:tabs>
        <w:ind w:left="720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040"/>
        <w:gridCol w:w="3600"/>
      </w:tblGrid>
      <w:tr w:rsidR="00D90659" w:rsidTr="0062475F">
        <w:trPr>
          <w:gridBefore w:val="1"/>
          <w:wBefore w:w="720" w:type="dxa"/>
        </w:trPr>
        <w:tc>
          <w:tcPr>
            <w:tcW w:w="5040" w:type="dxa"/>
          </w:tcPr>
          <w:p w:rsidR="00D90659" w:rsidRDefault="00EE7E30" w:rsidP="00D90659">
            <w:pPr>
              <w:pStyle w:val="NoSpacing"/>
              <w:numPr>
                <w:ilvl w:val="0"/>
                <w:numId w:val="15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Facilities</w:t>
            </w:r>
          </w:p>
          <w:p w:rsidR="0062475F" w:rsidRDefault="0062475F" w:rsidP="0062475F">
            <w:pPr>
              <w:pStyle w:val="NoSpacing"/>
              <w:tabs>
                <w:tab w:val="left" w:pos="360"/>
              </w:tabs>
              <w:ind w:left="36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D90659" w:rsidRDefault="00D90659" w:rsidP="008D33D3">
            <w:pPr>
              <w:pStyle w:val="NoSpacing"/>
              <w:tabs>
                <w:tab w:val="left" w:pos="360"/>
              </w:tabs>
              <w:jc w:val="right"/>
              <w:rPr>
                <w:rFonts w:cs="Times New Roman"/>
              </w:rPr>
            </w:pP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Default="0062475F" w:rsidP="0062475F">
            <w:pPr>
              <w:pStyle w:val="NoSpacing"/>
              <w:numPr>
                <w:ilvl w:val="0"/>
                <w:numId w:val="26"/>
              </w:num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The clinical facilities offer an adequate number of procedures for the student to meet clinical objectives</w:t>
            </w:r>
          </w:p>
        </w:tc>
        <w:tc>
          <w:tcPr>
            <w:tcW w:w="3600" w:type="dxa"/>
          </w:tcPr>
          <w:p w:rsidR="0062475F" w:rsidRDefault="0062475F">
            <w:r w:rsidRPr="006D0672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5   </w:t>
            </w:r>
            <w:r w:rsidRPr="006D0672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4   </w:t>
            </w:r>
            <w:r w:rsidRPr="006D0672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3   </w:t>
            </w:r>
            <w:r w:rsidRPr="006D0672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2   </w:t>
            </w:r>
            <w:r w:rsidRPr="006D0672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1   </w:t>
            </w:r>
            <w:r w:rsidRPr="006D0672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N/A</w:t>
            </w: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Pr="00B71E64" w:rsidRDefault="0062475F" w:rsidP="0062475F">
            <w:pPr>
              <w:pStyle w:val="NoSpacing"/>
              <w:numPr>
                <w:ilvl w:val="0"/>
                <w:numId w:val="26"/>
              </w:numPr>
              <w:ind w:left="720"/>
              <w:rPr>
                <w:rFonts w:cs="Times New Roman"/>
                <w:spacing w:val="-4"/>
              </w:rPr>
            </w:pPr>
            <w:r w:rsidRPr="00B71E64">
              <w:rPr>
                <w:rFonts w:cs="Times New Roman"/>
                <w:spacing w:val="-4"/>
              </w:rPr>
              <w:t>The clinical facilities offer an adequate variety of procedures for the student to meet clinical objectives</w:t>
            </w:r>
          </w:p>
        </w:tc>
        <w:tc>
          <w:tcPr>
            <w:tcW w:w="3600" w:type="dxa"/>
          </w:tcPr>
          <w:p w:rsidR="0062475F" w:rsidRDefault="0062475F">
            <w:r w:rsidRPr="006D0672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5   </w:t>
            </w:r>
            <w:r w:rsidRPr="006D0672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4   </w:t>
            </w:r>
            <w:r w:rsidRPr="006D0672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3   </w:t>
            </w:r>
            <w:r w:rsidRPr="006D0672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2   </w:t>
            </w:r>
            <w:r w:rsidRPr="006D0672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1   </w:t>
            </w:r>
            <w:r w:rsidRPr="006D0672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N/A</w:t>
            </w: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Default="0062475F" w:rsidP="0062475F">
            <w:pPr>
              <w:pStyle w:val="NoSpacing"/>
              <w:numPr>
                <w:ilvl w:val="0"/>
                <w:numId w:val="26"/>
              </w:num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The clinical facilities provide a variety of current equipment</w:t>
            </w:r>
          </w:p>
        </w:tc>
        <w:tc>
          <w:tcPr>
            <w:tcW w:w="3600" w:type="dxa"/>
          </w:tcPr>
          <w:p w:rsidR="0062475F" w:rsidRDefault="0062475F">
            <w:r w:rsidRPr="006D0672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5   </w:t>
            </w:r>
            <w:r w:rsidRPr="006D0672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4   </w:t>
            </w:r>
            <w:r w:rsidRPr="006D0672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3   </w:t>
            </w:r>
            <w:r w:rsidRPr="006D0672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2   </w:t>
            </w:r>
            <w:r w:rsidRPr="006D0672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1   </w:t>
            </w:r>
            <w:r w:rsidRPr="006D0672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672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6D0672">
              <w:rPr>
                <w:rFonts w:cs="Times New Roman"/>
              </w:rPr>
              <w:fldChar w:fldCharType="end"/>
            </w:r>
            <w:r w:rsidRPr="006D0672">
              <w:rPr>
                <w:rFonts w:cs="Times New Roman"/>
              </w:rPr>
              <w:t xml:space="preserve"> N/A</w:t>
            </w:r>
          </w:p>
        </w:tc>
      </w:tr>
      <w:tr w:rsidR="00EE7E30" w:rsidTr="0062475F">
        <w:trPr>
          <w:gridBefore w:val="1"/>
          <w:wBefore w:w="720" w:type="dxa"/>
        </w:trPr>
        <w:tc>
          <w:tcPr>
            <w:tcW w:w="5040" w:type="dxa"/>
          </w:tcPr>
          <w:p w:rsidR="00EE7E30" w:rsidRDefault="00EE7E30" w:rsidP="00B71E64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3600" w:type="dxa"/>
          </w:tcPr>
          <w:p w:rsidR="00EE7E30" w:rsidRDefault="00EE7E30" w:rsidP="008D33D3">
            <w:pPr>
              <w:pStyle w:val="NoSpacing"/>
              <w:tabs>
                <w:tab w:val="left" w:pos="360"/>
              </w:tabs>
              <w:jc w:val="right"/>
              <w:rPr>
                <w:rFonts w:cs="Times New Roman"/>
              </w:rPr>
            </w:pPr>
          </w:p>
        </w:tc>
      </w:tr>
      <w:tr w:rsidR="00EE7E30" w:rsidTr="0062475F">
        <w:trPr>
          <w:gridBefore w:val="1"/>
          <w:wBefore w:w="720" w:type="dxa"/>
        </w:trPr>
        <w:tc>
          <w:tcPr>
            <w:tcW w:w="5040" w:type="dxa"/>
          </w:tcPr>
          <w:p w:rsidR="00EE7E30" w:rsidRDefault="00EE7E30" w:rsidP="00EE7E30">
            <w:pPr>
              <w:pStyle w:val="NoSpacing"/>
              <w:numPr>
                <w:ilvl w:val="0"/>
                <w:numId w:val="15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Experiences</w:t>
            </w:r>
          </w:p>
          <w:p w:rsidR="00B71E64" w:rsidRDefault="00B71E64" w:rsidP="00B71E64">
            <w:pPr>
              <w:pStyle w:val="NoSpacing"/>
              <w:tabs>
                <w:tab w:val="left" w:pos="360"/>
              </w:tabs>
              <w:ind w:left="36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EE7E30" w:rsidRDefault="00EE7E30" w:rsidP="008D33D3">
            <w:pPr>
              <w:pStyle w:val="NoSpacing"/>
              <w:tabs>
                <w:tab w:val="left" w:pos="360"/>
              </w:tabs>
              <w:jc w:val="right"/>
              <w:rPr>
                <w:rFonts w:cs="Times New Roman"/>
              </w:rPr>
            </w:pP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Default="0062475F" w:rsidP="00B71E64">
            <w:pPr>
              <w:pStyle w:val="NoSpacing"/>
              <w:numPr>
                <w:ilvl w:val="0"/>
                <w:numId w:val="27"/>
              </w:num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Each clinical rotation is of sufficient length to enable the student to complete clinical objectives</w:t>
            </w:r>
          </w:p>
        </w:tc>
        <w:tc>
          <w:tcPr>
            <w:tcW w:w="3600" w:type="dxa"/>
          </w:tcPr>
          <w:p w:rsidR="0062475F" w:rsidRDefault="0062475F">
            <w:r w:rsidRPr="00AC7395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5   </w:t>
            </w:r>
            <w:r w:rsidRPr="00AC7395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4   </w:t>
            </w:r>
            <w:r w:rsidRPr="00AC7395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3   </w:t>
            </w:r>
            <w:r w:rsidRPr="00AC7395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2   </w:t>
            </w:r>
            <w:r w:rsidRPr="00AC7395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1   </w:t>
            </w:r>
            <w:r w:rsidRPr="00AC7395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N/A</w:t>
            </w: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Default="0062475F" w:rsidP="00B71E64">
            <w:pPr>
              <w:pStyle w:val="NoSpacing"/>
              <w:numPr>
                <w:ilvl w:val="0"/>
                <w:numId w:val="27"/>
              </w:num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Each clinical rotation provides sufficient number of hands-on patient scanning</w:t>
            </w:r>
          </w:p>
        </w:tc>
        <w:tc>
          <w:tcPr>
            <w:tcW w:w="3600" w:type="dxa"/>
          </w:tcPr>
          <w:p w:rsidR="0062475F" w:rsidRDefault="0062475F">
            <w:r w:rsidRPr="00AC7395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5   </w:t>
            </w:r>
            <w:r w:rsidRPr="00AC7395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4   </w:t>
            </w:r>
            <w:r w:rsidRPr="00AC7395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3   </w:t>
            </w:r>
            <w:r w:rsidRPr="00AC7395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2   </w:t>
            </w:r>
            <w:r w:rsidRPr="00AC7395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1   </w:t>
            </w:r>
            <w:r w:rsidRPr="00AC7395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395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AC7395">
              <w:rPr>
                <w:rFonts w:cs="Times New Roman"/>
              </w:rPr>
              <w:fldChar w:fldCharType="end"/>
            </w:r>
            <w:r w:rsidRPr="00AC7395">
              <w:rPr>
                <w:rFonts w:cs="Times New Roman"/>
              </w:rPr>
              <w:t xml:space="preserve"> N/A</w:t>
            </w:r>
          </w:p>
        </w:tc>
      </w:tr>
      <w:tr w:rsidR="00EE7E30" w:rsidTr="0062475F">
        <w:tc>
          <w:tcPr>
            <w:tcW w:w="5760" w:type="dxa"/>
            <w:gridSpan w:val="2"/>
          </w:tcPr>
          <w:p w:rsidR="00EE7E30" w:rsidRDefault="00EE7E30" w:rsidP="00EE7E30">
            <w:pPr>
              <w:pStyle w:val="NoSpacing"/>
              <w:tabs>
                <w:tab w:val="left" w:pos="360"/>
              </w:tabs>
              <w:ind w:left="108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EE7E30" w:rsidRDefault="00EE7E30" w:rsidP="008D33D3">
            <w:pPr>
              <w:pStyle w:val="NoSpacing"/>
              <w:tabs>
                <w:tab w:val="left" w:pos="360"/>
              </w:tabs>
              <w:jc w:val="right"/>
              <w:rPr>
                <w:rFonts w:cs="Times New Roman"/>
              </w:rPr>
            </w:pPr>
          </w:p>
        </w:tc>
      </w:tr>
      <w:tr w:rsidR="00EE7E30" w:rsidTr="0062475F">
        <w:tc>
          <w:tcPr>
            <w:tcW w:w="5760" w:type="dxa"/>
            <w:gridSpan w:val="2"/>
          </w:tcPr>
          <w:p w:rsidR="00EE7E30" w:rsidRDefault="00EE7E30" w:rsidP="00B47B4F">
            <w:pPr>
              <w:pStyle w:val="NoSpacing"/>
              <w:numPr>
                <w:ilvl w:val="0"/>
                <w:numId w:val="35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Clinical instruction</w:t>
            </w:r>
          </w:p>
          <w:p w:rsidR="00B47B4F" w:rsidRDefault="00B47B4F" w:rsidP="00B47B4F">
            <w:pPr>
              <w:pStyle w:val="NoSpacing"/>
              <w:tabs>
                <w:tab w:val="left" w:pos="360"/>
              </w:tabs>
              <w:ind w:left="72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EE7E30" w:rsidRDefault="00EE7E30" w:rsidP="008D33D3">
            <w:pPr>
              <w:pStyle w:val="NoSpacing"/>
              <w:tabs>
                <w:tab w:val="left" w:pos="360"/>
              </w:tabs>
              <w:jc w:val="right"/>
              <w:rPr>
                <w:rFonts w:cs="Times New Roman"/>
              </w:rPr>
            </w:pP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Default="0062475F" w:rsidP="00EE7E30">
            <w:pPr>
              <w:pStyle w:val="NoSpacing"/>
              <w:numPr>
                <w:ilvl w:val="0"/>
                <w:numId w:val="28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Students are adequately oriented to assigned clinical areas and procedures</w:t>
            </w:r>
          </w:p>
        </w:tc>
        <w:tc>
          <w:tcPr>
            <w:tcW w:w="3600" w:type="dxa"/>
          </w:tcPr>
          <w:p w:rsidR="0062475F" w:rsidRDefault="0062475F">
            <w:r w:rsidRPr="000D70FE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5   </w:t>
            </w:r>
            <w:r w:rsidRPr="000D70FE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4   </w:t>
            </w:r>
            <w:r w:rsidRPr="000D70FE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3   </w:t>
            </w:r>
            <w:r w:rsidRPr="000D70FE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2   </w:t>
            </w:r>
            <w:r w:rsidRPr="000D70FE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1   </w:t>
            </w:r>
            <w:r w:rsidRPr="000D70FE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N/A</w:t>
            </w: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Default="0062475F" w:rsidP="00EE7E30">
            <w:pPr>
              <w:pStyle w:val="NoSpacing"/>
              <w:numPr>
                <w:ilvl w:val="0"/>
                <w:numId w:val="28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Clinical instructors are sufficiently knowledgeable to provide student instruction</w:t>
            </w:r>
          </w:p>
        </w:tc>
        <w:tc>
          <w:tcPr>
            <w:tcW w:w="3600" w:type="dxa"/>
          </w:tcPr>
          <w:p w:rsidR="0062475F" w:rsidRDefault="0062475F">
            <w:r w:rsidRPr="000D70FE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5   </w:t>
            </w:r>
            <w:r w:rsidRPr="000D70FE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4   </w:t>
            </w:r>
            <w:r w:rsidRPr="000D70FE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3   </w:t>
            </w:r>
            <w:r w:rsidRPr="000D70FE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2   </w:t>
            </w:r>
            <w:r w:rsidRPr="000D70FE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1   </w:t>
            </w:r>
            <w:r w:rsidRPr="000D70FE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N/A</w:t>
            </w: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Default="0062475F" w:rsidP="00EE7E30">
            <w:pPr>
              <w:pStyle w:val="NoSpacing"/>
              <w:numPr>
                <w:ilvl w:val="0"/>
                <w:numId w:val="28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Clinical instructors are consistent in their evaluation of student performance</w:t>
            </w:r>
          </w:p>
        </w:tc>
        <w:tc>
          <w:tcPr>
            <w:tcW w:w="3600" w:type="dxa"/>
          </w:tcPr>
          <w:p w:rsidR="0062475F" w:rsidRDefault="0062475F">
            <w:r w:rsidRPr="000D70FE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5   </w:t>
            </w:r>
            <w:r w:rsidRPr="000D70FE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4   </w:t>
            </w:r>
            <w:r w:rsidRPr="000D70FE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3   </w:t>
            </w:r>
            <w:r w:rsidRPr="000D70FE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2   </w:t>
            </w:r>
            <w:r w:rsidRPr="000D70FE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1   </w:t>
            </w:r>
            <w:r w:rsidRPr="000D70FE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N/A</w:t>
            </w:r>
          </w:p>
        </w:tc>
      </w:tr>
      <w:tr w:rsidR="0062475F" w:rsidTr="0062475F">
        <w:trPr>
          <w:gridBefore w:val="1"/>
          <w:wBefore w:w="720" w:type="dxa"/>
        </w:trPr>
        <w:tc>
          <w:tcPr>
            <w:tcW w:w="5040" w:type="dxa"/>
          </w:tcPr>
          <w:p w:rsidR="0062475F" w:rsidRDefault="0062475F" w:rsidP="00EE7E30">
            <w:pPr>
              <w:pStyle w:val="NoSpacing"/>
              <w:numPr>
                <w:ilvl w:val="0"/>
                <w:numId w:val="28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Clinical instructors are readily available to assist students when needed</w:t>
            </w:r>
          </w:p>
        </w:tc>
        <w:tc>
          <w:tcPr>
            <w:tcW w:w="3600" w:type="dxa"/>
          </w:tcPr>
          <w:p w:rsidR="0062475F" w:rsidRDefault="0062475F">
            <w:r w:rsidRPr="000D70FE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5   </w:t>
            </w:r>
            <w:r w:rsidRPr="000D70FE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4   </w:t>
            </w:r>
            <w:r w:rsidRPr="000D70FE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3   </w:t>
            </w:r>
            <w:r w:rsidRPr="000D70FE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2   </w:t>
            </w:r>
            <w:r w:rsidRPr="000D70FE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1   </w:t>
            </w:r>
            <w:r w:rsidRPr="000D70FE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FE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0D70FE">
              <w:rPr>
                <w:rFonts w:cs="Times New Roman"/>
              </w:rPr>
              <w:fldChar w:fldCharType="end"/>
            </w:r>
            <w:r w:rsidRPr="000D70FE">
              <w:rPr>
                <w:rFonts w:cs="Times New Roman"/>
              </w:rPr>
              <w:t xml:space="preserve"> N/A</w:t>
            </w:r>
          </w:p>
        </w:tc>
      </w:tr>
    </w:tbl>
    <w:p w:rsidR="00EE7E30" w:rsidRDefault="00EE7E30" w:rsidP="00A574A9">
      <w:pPr>
        <w:pStyle w:val="NoSpacing"/>
        <w:tabs>
          <w:tab w:val="left" w:pos="360"/>
        </w:tabs>
        <w:rPr>
          <w:rFonts w:cs="Times New Roman"/>
        </w:rPr>
      </w:pPr>
    </w:p>
    <w:p w:rsidR="00F9540C" w:rsidRDefault="00B47B4F" w:rsidP="00B47B4F">
      <w:pPr>
        <w:pStyle w:val="NoSpacing"/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</w:r>
      <w:r w:rsidR="00F9540C">
        <w:rPr>
          <w:rFonts w:cs="Times New Roman"/>
        </w:rPr>
        <w:t xml:space="preserve">Comments: </w:t>
      </w:r>
      <w:r w:rsidR="004A240A" w:rsidRPr="00B47B4F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240A" w:rsidRPr="00B47B4F">
        <w:rPr>
          <w:rFonts w:cs="Times New Roman"/>
          <w:szCs w:val="20"/>
        </w:rPr>
        <w:instrText xml:space="preserve"> FORMTEXT </w:instrText>
      </w:r>
      <w:r w:rsidR="004A240A" w:rsidRPr="00B47B4F">
        <w:rPr>
          <w:rFonts w:cs="Times New Roman"/>
          <w:szCs w:val="20"/>
        </w:rPr>
      </w:r>
      <w:r w:rsidR="004A240A" w:rsidRPr="00B47B4F">
        <w:rPr>
          <w:rFonts w:cs="Times New Roman"/>
          <w:szCs w:val="20"/>
        </w:rPr>
        <w:fldChar w:fldCharType="separate"/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szCs w:val="20"/>
        </w:rPr>
        <w:fldChar w:fldCharType="end"/>
      </w:r>
    </w:p>
    <w:p w:rsidR="00B47B4F" w:rsidRDefault="00B47B4F" w:rsidP="004A240A">
      <w:pPr>
        <w:pStyle w:val="NoSpacing"/>
        <w:tabs>
          <w:tab w:val="left" w:pos="360"/>
        </w:tabs>
        <w:rPr>
          <w:rFonts w:cs="Times New Roman"/>
        </w:rPr>
      </w:pPr>
    </w:p>
    <w:p w:rsidR="00F9540C" w:rsidRPr="00B47B4F" w:rsidRDefault="009E5B11" w:rsidP="00B47B4F">
      <w:pPr>
        <w:pStyle w:val="NoSpacing"/>
        <w:numPr>
          <w:ilvl w:val="0"/>
          <w:numId w:val="28"/>
        </w:numPr>
        <w:tabs>
          <w:tab w:val="left" w:pos="360"/>
        </w:tabs>
        <w:rPr>
          <w:rFonts w:cs="Times New Roman"/>
          <w:b/>
        </w:rPr>
      </w:pPr>
      <w:r w:rsidRPr="00B47B4F">
        <w:rPr>
          <w:rFonts w:cs="Times New Roman"/>
          <w:b/>
        </w:rPr>
        <w:t>Physician Interaction</w:t>
      </w:r>
    </w:p>
    <w:p w:rsidR="00A064D6" w:rsidRPr="009E5B11" w:rsidRDefault="009E5B11" w:rsidP="009E5B11">
      <w:pPr>
        <w:pStyle w:val="NoSpacing"/>
        <w:tabs>
          <w:tab w:val="left" w:pos="1635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3870"/>
      </w:tblGrid>
      <w:tr w:rsidR="00B47B4F" w:rsidTr="00B47B4F">
        <w:tc>
          <w:tcPr>
            <w:tcW w:w="5400" w:type="dxa"/>
          </w:tcPr>
          <w:p w:rsidR="00B47B4F" w:rsidRDefault="00B47B4F" w:rsidP="009E5B11">
            <w:pPr>
              <w:pStyle w:val="NoSpacing"/>
              <w:numPr>
                <w:ilvl w:val="0"/>
                <w:numId w:val="29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Physician/student interaction facilitates the development of effective communication skills between physicians and students</w:t>
            </w:r>
          </w:p>
        </w:tc>
        <w:tc>
          <w:tcPr>
            <w:tcW w:w="3870" w:type="dxa"/>
          </w:tcPr>
          <w:p w:rsidR="00B47B4F" w:rsidRDefault="00B47B4F">
            <w:r w:rsidRPr="009813F6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5   </w:t>
            </w:r>
            <w:r w:rsidRPr="009813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4   </w:t>
            </w:r>
            <w:r w:rsidRPr="009813F6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3   </w:t>
            </w:r>
            <w:r w:rsidRPr="009813F6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2   </w:t>
            </w:r>
            <w:r w:rsidRPr="009813F6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1   </w:t>
            </w:r>
            <w:r w:rsidRPr="009813F6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N/A</w:t>
            </w:r>
          </w:p>
        </w:tc>
      </w:tr>
      <w:tr w:rsidR="00B47B4F" w:rsidTr="00B47B4F">
        <w:tc>
          <w:tcPr>
            <w:tcW w:w="5400" w:type="dxa"/>
          </w:tcPr>
          <w:p w:rsidR="00B47B4F" w:rsidRDefault="00B47B4F" w:rsidP="009E5B11">
            <w:pPr>
              <w:pStyle w:val="NoSpacing"/>
              <w:numPr>
                <w:ilvl w:val="0"/>
                <w:numId w:val="29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Physician contact is sufficient to provide the student with a physician perspective of patient care</w:t>
            </w:r>
          </w:p>
        </w:tc>
        <w:tc>
          <w:tcPr>
            <w:tcW w:w="3870" w:type="dxa"/>
          </w:tcPr>
          <w:p w:rsidR="00B47B4F" w:rsidRDefault="00B47B4F">
            <w:r w:rsidRPr="009813F6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5   </w:t>
            </w:r>
            <w:r w:rsidRPr="009813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4   </w:t>
            </w:r>
            <w:r w:rsidRPr="009813F6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3   </w:t>
            </w:r>
            <w:r w:rsidRPr="009813F6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2   </w:t>
            </w:r>
            <w:r w:rsidRPr="009813F6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1   </w:t>
            </w:r>
            <w:r w:rsidRPr="009813F6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N/A</w:t>
            </w:r>
          </w:p>
        </w:tc>
      </w:tr>
      <w:tr w:rsidR="00B47B4F" w:rsidTr="00B47B4F">
        <w:tc>
          <w:tcPr>
            <w:tcW w:w="5400" w:type="dxa"/>
          </w:tcPr>
          <w:p w:rsidR="00B47B4F" w:rsidRDefault="00B47B4F" w:rsidP="009E5B11">
            <w:pPr>
              <w:pStyle w:val="NoSpacing"/>
              <w:numPr>
                <w:ilvl w:val="0"/>
                <w:numId w:val="29"/>
              </w:numPr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Overall student exposure to physicians in the program is adequate</w:t>
            </w:r>
          </w:p>
        </w:tc>
        <w:tc>
          <w:tcPr>
            <w:tcW w:w="3870" w:type="dxa"/>
          </w:tcPr>
          <w:p w:rsidR="00B47B4F" w:rsidRDefault="00B47B4F">
            <w:r w:rsidRPr="009813F6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5   </w:t>
            </w:r>
            <w:r w:rsidRPr="009813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4   </w:t>
            </w:r>
            <w:r w:rsidRPr="009813F6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3   </w:t>
            </w:r>
            <w:r w:rsidRPr="009813F6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2   </w:t>
            </w:r>
            <w:r w:rsidRPr="009813F6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1   </w:t>
            </w:r>
            <w:r w:rsidRPr="009813F6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3F6"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 w:rsidRPr="009813F6">
              <w:rPr>
                <w:rFonts w:cs="Times New Roman"/>
              </w:rPr>
              <w:fldChar w:fldCharType="end"/>
            </w:r>
            <w:r w:rsidRPr="009813F6">
              <w:rPr>
                <w:rFonts w:cs="Times New Roman"/>
              </w:rPr>
              <w:t xml:space="preserve"> N/A</w:t>
            </w:r>
          </w:p>
        </w:tc>
      </w:tr>
    </w:tbl>
    <w:p w:rsidR="00373EC5" w:rsidRDefault="00373EC5" w:rsidP="00F9540C">
      <w:pPr>
        <w:pStyle w:val="NoSpacing"/>
        <w:tabs>
          <w:tab w:val="left" w:pos="360"/>
        </w:tabs>
        <w:rPr>
          <w:rFonts w:cs="Times New Roman"/>
          <w:b/>
        </w:rPr>
      </w:pPr>
    </w:p>
    <w:p w:rsidR="00F56407" w:rsidRDefault="00B47B4F" w:rsidP="00B47B4F">
      <w:pPr>
        <w:pStyle w:val="NoSpacing"/>
        <w:tabs>
          <w:tab w:val="left" w:pos="360"/>
        </w:tabs>
        <w:rPr>
          <w:rFonts w:cs="Times New Roman"/>
          <w:szCs w:val="20"/>
        </w:rPr>
      </w:pPr>
      <w:r>
        <w:rPr>
          <w:rFonts w:cs="Times New Roman"/>
        </w:rPr>
        <w:tab/>
      </w:r>
      <w:r w:rsidR="00A064D6">
        <w:rPr>
          <w:rFonts w:cs="Times New Roman"/>
        </w:rPr>
        <w:t xml:space="preserve">Comments: </w:t>
      </w:r>
      <w:r w:rsidR="004A240A" w:rsidRPr="00B47B4F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240A" w:rsidRPr="00B47B4F">
        <w:rPr>
          <w:rFonts w:cs="Times New Roman"/>
          <w:szCs w:val="20"/>
        </w:rPr>
        <w:instrText xml:space="preserve"> FORMTEXT </w:instrText>
      </w:r>
      <w:r w:rsidR="004A240A" w:rsidRPr="00B47B4F">
        <w:rPr>
          <w:rFonts w:cs="Times New Roman"/>
          <w:szCs w:val="20"/>
        </w:rPr>
      </w:r>
      <w:r w:rsidR="004A240A" w:rsidRPr="00B47B4F">
        <w:rPr>
          <w:rFonts w:cs="Times New Roman"/>
          <w:szCs w:val="20"/>
        </w:rPr>
        <w:fldChar w:fldCharType="separate"/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noProof/>
          <w:szCs w:val="20"/>
        </w:rPr>
        <w:t> </w:t>
      </w:r>
      <w:r w:rsidR="004A240A" w:rsidRPr="00B47B4F">
        <w:rPr>
          <w:rFonts w:cs="Times New Roman"/>
          <w:szCs w:val="20"/>
        </w:rPr>
        <w:fldChar w:fldCharType="end"/>
      </w:r>
    </w:p>
    <w:p w:rsidR="00F56407" w:rsidRPr="00F56407" w:rsidRDefault="00F56407" w:rsidP="00B47B4F">
      <w:pPr>
        <w:pStyle w:val="NoSpacing"/>
        <w:tabs>
          <w:tab w:val="left" w:pos="360"/>
        </w:tabs>
        <w:rPr>
          <w:rFonts w:cs="Times New Roman"/>
          <w:szCs w:val="20"/>
        </w:rPr>
      </w:pPr>
    </w:p>
    <w:p w:rsidR="005F6CAA" w:rsidRPr="00F56407" w:rsidRDefault="005F6CAA" w:rsidP="00F56407">
      <w:pPr>
        <w:pStyle w:val="NoSpacing"/>
        <w:numPr>
          <w:ilvl w:val="0"/>
          <w:numId w:val="28"/>
        </w:numPr>
        <w:tabs>
          <w:tab w:val="left" w:pos="360"/>
        </w:tabs>
        <w:rPr>
          <w:rFonts w:cs="Times New Roman"/>
          <w:b/>
        </w:rPr>
      </w:pPr>
      <w:r w:rsidRPr="00F56407">
        <w:rPr>
          <w:rFonts w:cs="Times New Roman"/>
          <w:b/>
        </w:rPr>
        <w:t>Additional Comments</w:t>
      </w:r>
    </w:p>
    <w:p w:rsidR="005F6CAA" w:rsidRDefault="005F6CAA" w:rsidP="00F9540C">
      <w:pPr>
        <w:pStyle w:val="NoSpacing"/>
        <w:tabs>
          <w:tab w:val="left" w:pos="360"/>
        </w:tabs>
        <w:rPr>
          <w:rFonts w:cs="Times New Roman"/>
          <w:b/>
        </w:rPr>
      </w:pPr>
    </w:p>
    <w:tbl>
      <w:tblPr>
        <w:tblStyle w:val="TableGrid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800"/>
        <w:gridCol w:w="3560"/>
      </w:tblGrid>
      <w:tr w:rsidR="003609CB" w:rsidTr="00D029FE">
        <w:tc>
          <w:tcPr>
            <w:tcW w:w="9360" w:type="dxa"/>
            <w:gridSpan w:val="2"/>
          </w:tcPr>
          <w:p w:rsidR="003609CB" w:rsidRDefault="003609CB" w:rsidP="003609CB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How long have you been a student in this program? </w:t>
            </w:r>
            <w:r w:rsidR="005E099E" w:rsidRPr="00F56407"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099E" w:rsidRPr="00F56407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 w:rsidR="005E099E" w:rsidRPr="00F56407">
              <w:rPr>
                <w:rFonts w:cs="Times New Roman"/>
                <w:szCs w:val="20"/>
                <w:u w:val="single"/>
              </w:rPr>
            </w:r>
            <w:r w:rsidR="005E099E" w:rsidRPr="00F56407">
              <w:rPr>
                <w:rFonts w:cs="Times New Roman"/>
                <w:szCs w:val="20"/>
                <w:u w:val="single"/>
              </w:rPr>
              <w:fldChar w:fldCharType="separate"/>
            </w:r>
            <w:r w:rsidR="005E099E" w:rsidRPr="00F56407">
              <w:rPr>
                <w:rFonts w:cs="Times New Roman"/>
                <w:noProof/>
                <w:szCs w:val="20"/>
                <w:u w:val="single"/>
              </w:rPr>
              <w:t> </w:t>
            </w:r>
            <w:r w:rsidR="005E099E" w:rsidRPr="00F56407">
              <w:rPr>
                <w:rFonts w:cs="Times New Roman"/>
                <w:noProof/>
                <w:szCs w:val="20"/>
                <w:u w:val="single"/>
              </w:rPr>
              <w:t> </w:t>
            </w:r>
            <w:r w:rsidR="005E099E" w:rsidRPr="00F56407">
              <w:rPr>
                <w:rFonts w:cs="Times New Roman"/>
                <w:noProof/>
                <w:szCs w:val="20"/>
                <w:u w:val="single"/>
              </w:rPr>
              <w:t> </w:t>
            </w:r>
            <w:r w:rsidR="005E099E" w:rsidRPr="00F56407">
              <w:rPr>
                <w:rFonts w:cs="Times New Roman"/>
                <w:noProof/>
                <w:szCs w:val="20"/>
                <w:u w:val="single"/>
              </w:rPr>
              <w:t> </w:t>
            </w:r>
            <w:r w:rsidR="005E099E" w:rsidRPr="00F56407">
              <w:rPr>
                <w:rFonts w:cs="Times New Roman"/>
                <w:noProof/>
                <w:szCs w:val="20"/>
                <w:u w:val="single"/>
              </w:rPr>
              <w:t> </w:t>
            </w:r>
            <w:r w:rsidR="005E099E" w:rsidRPr="00F56407">
              <w:rPr>
                <w:rFonts w:cs="Times New Roman"/>
                <w:szCs w:val="20"/>
                <w:u w:val="single"/>
              </w:rPr>
              <w:fldChar w:fldCharType="end"/>
            </w:r>
          </w:p>
          <w:p w:rsidR="003609CB" w:rsidRDefault="003609CB" w:rsidP="003609CB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F56407" w:rsidTr="00D029FE">
        <w:tc>
          <w:tcPr>
            <w:tcW w:w="5800" w:type="dxa"/>
          </w:tcPr>
          <w:p w:rsidR="00F56407" w:rsidRPr="00C14087" w:rsidRDefault="00C14087" w:rsidP="00C14087">
            <w:r w:rsidRPr="00C14087">
              <w:t xml:space="preserve">Overall </w:t>
            </w:r>
            <w:r>
              <w:t xml:space="preserve">rating: Please rate the OVERALL </w:t>
            </w:r>
            <w:r w:rsidRPr="00C14087">
              <w:t>quality of the resources supporting the program</w:t>
            </w:r>
            <w:r w:rsidR="00F56407" w:rsidRPr="00C14087">
              <w:t>:</w:t>
            </w:r>
          </w:p>
        </w:tc>
        <w:tc>
          <w:tcPr>
            <w:tcW w:w="3560" w:type="dxa"/>
            <w:vAlign w:val="center"/>
          </w:tcPr>
          <w:p w:rsidR="00D029FE" w:rsidRDefault="00F56407" w:rsidP="00D029FE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Excellent   </w:t>
            </w: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Good</w:t>
            </w:r>
          </w:p>
          <w:p w:rsidR="00F56407" w:rsidRDefault="00F56407" w:rsidP="00D029FE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Satisfactory   </w:t>
            </w:r>
            <w:r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Fair   </w:t>
            </w:r>
            <w:r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426857">
              <w:rPr>
                <w:rFonts w:cs="Times New Roman"/>
              </w:rPr>
            </w:r>
            <w:r w:rsidR="0042685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Poor</w:t>
            </w:r>
          </w:p>
        </w:tc>
      </w:tr>
    </w:tbl>
    <w:p w:rsidR="00D935F9" w:rsidRDefault="00D935F9" w:rsidP="00F9540C">
      <w:pPr>
        <w:pStyle w:val="NoSpacing"/>
        <w:tabs>
          <w:tab w:val="left" w:pos="360"/>
        </w:tabs>
        <w:rPr>
          <w:rFonts w:cs="Times New Roman"/>
          <w:b/>
        </w:rPr>
      </w:pPr>
    </w:p>
    <w:p w:rsidR="00D935F9" w:rsidRDefault="00D935F9" w:rsidP="00F56407">
      <w:pPr>
        <w:pStyle w:val="NoSpacing"/>
        <w:tabs>
          <w:tab w:val="left" w:pos="-3690"/>
        </w:tabs>
        <w:ind w:left="360"/>
        <w:rPr>
          <w:rFonts w:cs="Times New Roman"/>
        </w:rPr>
      </w:pPr>
      <w:r w:rsidRPr="00F56407">
        <w:rPr>
          <w:rFonts w:cs="Times New Roman"/>
          <w:b/>
        </w:rPr>
        <w:t>Based on your experience, wh</w:t>
      </w:r>
      <w:r w:rsidR="00B23421" w:rsidRPr="00F56407">
        <w:rPr>
          <w:rFonts w:cs="Times New Roman"/>
          <w:b/>
        </w:rPr>
        <w:t>ich program resources provided you</w:t>
      </w:r>
      <w:r w:rsidRPr="00F56407">
        <w:rPr>
          <w:rFonts w:cs="Times New Roman"/>
          <w:b/>
        </w:rPr>
        <w:t xml:space="preserve"> with the most support?</w:t>
      </w:r>
      <w:r w:rsidR="005E099E">
        <w:rPr>
          <w:rFonts w:cs="Times New Roman"/>
        </w:rPr>
        <w:t xml:space="preserve"> </w:t>
      </w:r>
      <w:r w:rsidR="005E099E" w:rsidRPr="00671A7A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E099E" w:rsidRPr="00671A7A">
        <w:rPr>
          <w:rFonts w:cs="Times New Roman"/>
          <w:szCs w:val="20"/>
        </w:rPr>
        <w:instrText xml:space="preserve"> FORMTEXT </w:instrText>
      </w:r>
      <w:r w:rsidR="005E099E" w:rsidRPr="00671A7A">
        <w:rPr>
          <w:rFonts w:cs="Times New Roman"/>
          <w:szCs w:val="20"/>
        </w:rPr>
      </w:r>
      <w:r w:rsidR="005E099E" w:rsidRPr="00671A7A">
        <w:rPr>
          <w:rFonts w:cs="Times New Roman"/>
          <w:szCs w:val="20"/>
        </w:rPr>
        <w:fldChar w:fldCharType="separate"/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szCs w:val="20"/>
        </w:rPr>
        <w:fldChar w:fldCharType="end"/>
      </w:r>
    </w:p>
    <w:p w:rsidR="00D935F9" w:rsidRDefault="00D935F9" w:rsidP="00F56407">
      <w:pPr>
        <w:pStyle w:val="NoSpacing"/>
        <w:tabs>
          <w:tab w:val="left" w:pos="-3690"/>
        </w:tabs>
        <w:ind w:left="360"/>
        <w:rPr>
          <w:rFonts w:cs="Times New Roman"/>
        </w:rPr>
      </w:pPr>
    </w:p>
    <w:p w:rsidR="00D935F9" w:rsidRDefault="00D935F9" w:rsidP="00F56407">
      <w:pPr>
        <w:pStyle w:val="NoSpacing"/>
        <w:tabs>
          <w:tab w:val="left" w:pos="-3690"/>
        </w:tabs>
        <w:ind w:left="360"/>
        <w:rPr>
          <w:rFonts w:cs="Times New Roman"/>
        </w:rPr>
      </w:pPr>
      <w:r w:rsidRPr="00F56407">
        <w:rPr>
          <w:rFonts w:cs="Times New Roman"/>
          <w:b/>
        </w:rPr>
        <w:t>Based on your experience, which program resources could be improved?</w:t>
      </w:r>
      <w:r w:rsidR="005E099E">
        <w:rPr>
          <w:rFonts w:cs="Times New Roman"/>
        </w:rPr>
        <w:t xml:space="preserve"> </w:t>
      </w:r>
      <w:r w:rsidR="005E099E" w:rsidRPr="00671A7A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E099E" w:rsidRPr="00671A7A">
        <w:rPr>
          <w:rFonts w:cs="Times New Roman"/>
          <w:szCs w:val="20"/>
        </w:rPr>
        <w:instrText xml:space="preserve"> FORMTEXT </w:instrText>
      </w:r>
      <w:r w:rsidR="005E099E" w:rsidRPr="00671A7A">
        <w:rPr>
          <w:rFonts w:cs="Times New Roman"/>
          <w:szCs w:val="20"/>
        </w:rPr>
      </w:r>
      <w:r w:rsidR="005E099E" w:rsidRPr="00671A7A">
        <w:rPr>
          <w:rFonts w:cs="Times New Roman"/>
          <w:szCs w:val="20"/>
        </w:rPr>
        <w:fldChar w:fldCharType="separate"/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noProof/>
          <w:szCs w:val="20"/>
        </w:rPr>
        <w:t> </w:t>
      </w:r>
      <w:r w:rsidR="005E099E" w:rsidRPr="00671A7A">
        <w:rPr>
          <w:rFonts w:cs="Times New Roman"/>
          <w:szCs w:val="20"/>
        </w:rPr>
        <w:fldChar w:fldCharType="end"/>
      </w:r>
    </w:p>
    <w:p w:rsidR="00F9540C" w:rsidRDefault="00F9540C" w:rsidP="00F56407">
      <w:pPr>
        <w:pStyle w:val="NoSpacing"/>
        <w:tabs>
          <w:tab w:val="left" w:pos="-3690"/>
        </w:tabs>
        <w:ind w:left="360"/>
        <w:rPr>
          <w:rFonts w:cs="Times New Roman"/>
        </w:rPr>
      </w:pPr>
    </w:p>
    <w:p w:rsidR="00D935F9" w:rsidRDefault="00D935F9" w:rsidP="00F56407">
      <w:pPr>
        <w:pStyle w:val="NoSpacing"/>
        <w:tabs>
          <w:tab w:val="left" w:pos="-3690"/>
        </w:tabs>
        <w:ind w:left="360"/>
        <w:rPr>
          <w:rFonts w:cs="Times New Roman"/>
        </w:rPr>
      </w:pPr>
      <w:r w:rsidRPr="00F56407">
        <w:rPr>
          <w:rFonts w:cs="Times New Roman"/>
          <w:b/>
        </w:rPr>
        <w:t>Please provide comments and suggestions that would help to improve the program’s overall resources</w:t>
      </w:r>
      <w:r w:rsidR="00F56407" w:rsidRPr="00F56407">
        <w:rPr>
          <w:rFonts w:cs="Times New Roman"/>
          <w:b/>
        </w:rPr>
        <w:t>:</w:t>
      </w:r>
      <w:r w:rsidR="005E099E">
        <w:rPr>
          <w:rFonts w:cs="Times New Roman"/>
        </w:rPr>
        <w:t xml:space="preserve"> </w:t>
      </w:r>
      <w:r w:rsidR="005E099E" w:rsidRPr="00F56407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E099E" w:rsidRPr="00F56407">
        <w:rPr>
          <w:rFonts w:cs="Times New Roman"/>
          <w:szCs w:val="20"/>
        </w:rPr>
        <w:instrText xml:space="preserve"> FORMTEXT </w:instrText>
      </w:r>
      <w:r w:rsidR="005E099E" w:rsidRPr="00F56407">
        <w:rPr>
          <w:rFonts w:cs="Times New Roman"/>
          <w:szCs w:val="20"/>
        </w:rPr>
      </w:r>
      <w:r w:rsidR="005E099E" w:rsidRPr="00F56407">
        <w:rPr>
          <w:rFonts w:cs="Times New Roman"/>
          <w:szCs w:val="20"/>
        </w:rPr>
        <w:fldChar w:fldCharType="separate"/>
      </w:r>
      <w:r w:rsidR="005E099E" w:rsidRPr="00F56407">
        <w:rPr>
          <w:rFonts w:cs="Times New Roman"/>
          <w:noProof/>
          <w:szCs w:val="20"/>
        </w:rPr>
        <w:t> </w:t>
      </w:r>
      <w:r w:rsidR="005E099E" w:rsidRPr="00F56407">
        <w:rPr>
          <w:rFonts w:cs="Times New Roman"/>
          <w:noProof/>
          <w:szCs w:val="20"/>
        </w:rPr>
        <w:t> </w:t>
      </w:r>
      <w:r w:rsidR="005E099E" w:rsidRPr="00F56407">
        <w:rPr>
          <w:rFonts w:cs="Times New Roman"/>
          <w:noProof/>
          <w:szCs w:val="20"/>
        </w:rPr>
        <w:t> </w:t>
      </w:r>
      <w:r w:rsidR="005E099E" w:rsidRPr="00F56407">
        <w:rPr>
          <w:rFonts w:cs="Times New Roman"/>
          <w:noProof/>
          <w:szCs w:val="20"/>
        </w:rPr>
        <w:t> </w:t>
      </w:r>
      <w:r w:rsidR="005E099E" w:rsidRPr="00F56407">
        <w:rPr>
          <w:rFonts w:cs="Times New Roman"/>
          <w:noProof/>
          <w:szCs w:val="20"/>
        </w:rPr>
        <w:t> </w:t>
      </w:r>
      <w:r w:rsidR="005E099E" w:rsidRPr="00F56407">
        <w:rPr>
          <w:rFonts w:cs="Times New Roman"/>
          <w:szCs w:val="20"/>
        </w:rPr>
        <w:fldChar w:fldCharType="end"/>
      </w:r>
    </w:p>
    <w:p w:rsidR="00B72111" w:rsidRDefault="00B72111" w:rsidP="00F9540C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:rsidR="00F56407" w:rsidRDefault="00F56407" w:rsidP="00F9540C">
      <w:pPr>
        <w:pStyle w:val="NoSpacing"/>
        <w:tabs>
          <w:tab w:val="left" w:pos="360"/>
        </w:tabs>
        <w:rPr>
          <w:rFonts w:cs="Times New Roman"/>
          <w:szCs w:val="20"/>
        </w:rPr>
      </w:pPr>
    </w:p>
    <w:p w:rsidR="00D935F9" w:rsidRPr="00B72111" w:rsidRDefault="00D935F9" w:rsidP="00F9540C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F45545">
        <w:rPr>
          <w:rFonts w:cs="Times New Roman"/>
          <w:szCs w:val="20"/>
        </w:rPr>
        <w:t>Date:</w:t>
      </w:r>
      <w:r>
        <w:rPr>
          <w:rFonts w:cs="Times New Roman"/>
          <w:b/>
          <w:szCs w:val="20"/>
        </w:rPr>
        <w:t xml:space="preserve"> </w:t>
      </w:r>
      <w:r w:rsidR="005E099E" w:rsidRPr="00F56407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E099E" w:rsidRPr="00F56407">
        <w:rPr>
          <w:rFonts w:cs="Times New Roman"/>
          <w:szCs w:val="20"/>
          <w:u w:val="single"/>
        </w:rPr>
        <w:instrText xml:space="preserve"> FORMTEXT </w:instrText>
      </w:r>
      <w:r w:rsidR="005E099E" w:rsidRPr="00F56407">
        <w:rPr>
          <w:rFonts w:cs="Times New Roman"/>
          <w:szCs w:val="20"/>
          <w:u w:val="single"/>
        </w:rPr>
      </w:r>
      <w:r w:rsidR="005E099E" w:rsidRPr="00F56407">
        <w:rPr>
          <w:rFonts w:cs="Times New Roman"/>
          <w:szCs w:val="20"/>
          <w:u w:val="single"/>
        </w:rPr>
        <w:fldChar w:fldCharType="separate"/>
      </w:r>
      <w:r w:rsidR="005E099E" w:rsidRPr="00F56407">
        <w:rPr>
          <w:rFonts w:cs="Times New Roman"/>
          <w:noProof/>
          <w:szCs w:val="20"/>
          <w:u w:val="single"/>
        </w:rPr>
        <w:t> </w:t>
      </w:r>
      <w:r w:rsidR="005E099E" w:rsidRPr="00F56407">
        <w:rPr>
          <w:rFonts w:cs="Times New Roman"/>
          <w:noProof/>
          <w:szCs w:val="20"/>
          <w:u w:val="single"/>
        </w:rPr>
        <w:t> </w:t>
      </w:r>
      <w:r w:rsidR="005E099E" w:rsidRPr="00F56407">
        <w:rPr>
          <w:rFonts w:cs="Times New Roman"/>
          <w:noProof/>
          <w:szCs w:val="20"/>
          <w:u w:val="single"/>
        </w:rPr>
        <w:t> </w:t>
      </w:r>
      <w:r w:rsidR="005E099E" w:rsidRPr="00F56407">
        <w:rPr>
          <w:rFonts w:cs="Times New Roman"/>
          <w:noProof/>
          <w:szCs w:val="20"/>
          <w:u w:val="single"/>
        </w:rPr>
        <w:t> </w:t>
      </w:r>
      <w:r w:rsidR="005E099E" w:rsidRPr="00F56407">
        <w:rPr>
          <w:rFonts w:cs="Times New Roman"/>
          <w:noProof/>
          <w:szCs w:val="20"/>
          <w:u w:val="single"/>
        </w:rPr>
        <w:t> </w:t>
      </w:r>
      <w:r w:rsidR="005E099E" w:rsidRPr="00F56407">
        <w:rPr>
          <w:rFonts w:cs="Times New Roman"/>
          <w:szCs w:val="20"/>
          <w:u w:val="single"/>
        </w:rPr>
        <w:fldChar w:fldCharType="end"/>
      </w:r>
    </w:p>
    <w:sectPr w:rsidR="00D935F9" w:rsidRPr="00B72111" w:rsidSect="00494E71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D3" w:rsidRDefault="008D33D3" w:rsidP="00494E71">
      <w:pPr>
        <w:spacing w:after="0" w:line="240" w:lineRule="auto"/>
      </w:pPr>
      <w:r>
        <w:separator/>
      </w:r>
    </w:p>
  </w:endnote>
  <w:endnote w:type="continuationSeparator" w:id="0">
    <w:p w:rsidR="008D33D3" w:rsidRDefault="008D33D3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D3" w:rsidRPr="00494E71" w:rsidRDefault="004A6F3F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JRC-DMS </w:t>
    </w:r>
    <w:r w:rsidR="008D33D3">
      <w:rPr>
        <w:b/>
        <w:sz w:val="18"/>
        <w:szCs w:val="18"/>
      </w:rPr>
      <w:t xml:space="preserve">Student Program Resource </w:t>
    </w:r>
    <w:r w:rsidR="00F56407">
      <w:rPr>
        <w:b/>
        <w:sz w:val="18"/>
        <w:szCs w:val="18"/>
      </w:rPr>
      <w:t>Survey</w:t>
    </w:r>
    <w:r w:rsidR="008D33D3">
      <w:rPr>
        <w:b/>
        <w:sz w:val="18"/>
        <w:szCs w:val="18"/>
      </w:rPr>
      <w:tab/>
    </w:r>
    <w:r w:rsidR="008D33D3">
      <w:rPr>
        <w:b/>
        <w:sz w:val="18"/>
        <w:szCs w:val="18"/>
      </w:rPr>
      <w:tab/>
    </w:r>
    <w:r w:rsidR="008D33D3" w:rsidRPr="00494E71">
      <w:rPr>
        <w:b/>
        <w:sz w:val="18"/>
        <w:szCs w:val="18"/>
      </w:rPr>
      <w:fldChar w:fldCharType="begin"/>
    </w:r>
    <w:r w:rsidR="008D33D3" w:rsidRPr="00494E71">
      <w:rPr>
        <w:b/>
        <w:sz w:val="18"/>
        <w:szCs w:val="18"/>
      </w:rPr>
      <w:instrText xml:space="preserve"> PAGE   \* MERGEFORMAT </w:instrText>
    </w:r>
    <w:r w:rsidR="008D33D3" w:rsidRPr="00494E71">
      <w:rPr>
        <w:b/>
        <w:sz w:val="18"/>
        <w:szCs w:val="18"/>
      </w:rPr>
      <w:fldChar w:fldCharType="separate"/>
    </w:r>
    <w:r w:rsidR="00426857">
      <w:rPr>
        <w:b/>
        <w:noProof/>
        <w:sz w:val="18"/>
        <w:szCs w:val="18"/>
      </w:rPr>
      <w:t>1</w:t>
    </w:r>
    <w:r w:rsidR="008D33D3" w:rsidRPr="00494E71">
      <w:rPr>
        <w:b/>
        <w:noProof/>
        <w:sz w:val="18"/>
        <w:szCs w:val="18"/>
      </w:rPr>
      <w:fldChar w:fldCharType="end"/>
    </w:r>
    <w:r w:rsidR="008D33D3" w:rsidRPr="00494E71">
      <w:rPr>
        <w:b/>
        <w:sz w:val="18"/>
        <w:szCs w:val="18"/>
      </w:rPr>
      <w:tab/>
    </w:r>
  </w:p>
  <w:p w:rsidR="008D33D3" w:rsidRDefault="008D33D3" w:rsidP="00494E71">
    <w:pPr>
      <w:pStyle w:val="Footer"/>
      <w:tabs>
        <w:tab w:val="clear" w:pos="4680"/>
        <w:tab w:val="clear" w:pos="9360"/>
        <w:tab w:val="left" w:pos="114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D3" w:rsidRDefault="008D33D3" w:rsidP="00494E71">
      <w:pPr>
        <w:spacing w:after="0" w:line="240" w:lineRule="auto"/>
      </w:pPr>
      <w:r>
        <w:separator/>
      </w:r>
    </w:p>
  </w:footnote>
  <w:footnote w:type="continuationSeparator" w:id="0">
    <w:p w:rsidR="008D33D3" w:rsidRDefault="008D33D3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D3" w:rsidRDefault="008D33D3">
    <w:pPr>
      <w:pStyle w:val="Header"/>
    </w:pPr>
  </w:p>
  <w:p w:rsidR="008D33D3" w:rsidRDefault="008D3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721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07B"/>
    <w:multiLevelType w:val="hybridMultilevel"/>
    <w:tmpl w:val="224E7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A1748"/>
    <w:multiLevelType w:val="hybridMultilevel"/>
    <w:tmpl w:val="4F862D7C"/>
    <w:lvl w:ilvl="0" w:tplc="74160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5339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12B6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C78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0C23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D544D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17D3A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438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7636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C148F"/>
    <w:multiLevelType w:val="hybridMultilevel"/>
    <w:tmpl w:val="CB68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83D59"/>
    <w:multiLevelType w:val="hybridMultilevel"/>
    <w:tmpl w:val="8FD67114"/>
    <w:lvl w:ilvl="0" w:tplc="6CFC7C32">
      <w:start w:val="1"/>
      <w:numFmt w:val="upperLetter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1221929"/>
    <w:multiLevelType w:val="hybridMultilevel"/>
    <w:tmpl w:val="7FF66338"/>
    <w:lvl w:ilvl="0" w:tplc="1EE6D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8F0AAC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02D6F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1C3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76353"/>
    <w:multiLevelType w:val="hybridMultilevel"/>
    <w:tmpl w:val="5B0A1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94097"/>
    <w:multiLevelType w:val="hybridMultilevel"/>
    <w:tmpl w:val="3434F5AE"/>
    <w:lvl w:ilvl="0" w:tplc="70F27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E5608"/>
    <w:multiLevelType w:val="hybridMultilevel"/>
    <w:tmpl w:val="F5C086CE"/>
    <w:lvl w:ilvl="0" w:tplc="E01C4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61837"/>
    <w:multiLevelType w:val="hybridMultilevel"/>
    <w:tmpl w:val="58669698"/>
    <w:lvl w:ilvl="0" w:tplc="86DAFB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9377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426A7"/>
    <w:multiLevelType w:val="hybridMultilevel"/>
    <w:tmpl w:val="3CFE4860"/>
    <w:lvl w:ilvl="0" w:tplc="EE084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72822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5314CC"/>
    <w:multiLevelType w:val="hybridMultilevel"/>
    <w:tmpl w:val="5BFC428E"/>
    <w:lvl w:ilvl="0" w:tplc="160C5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90F50"/>
    <w:multiLevelType w:val="hybridMultilevel"/>
    <w:tmpl w:val="4D645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72100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3C24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84C92"/>
    <w:multiLevelType w:val="hybridMultilevel"/>
    <w:tmpl w:val="12D493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82549F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F7559"/>
    <w:multiLevelType w:val="hybridMultilevel"/>
    <w:tmpl w:val="41085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C43C5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796A74"/>
    <w:multiLevelType w:val="hybridMultilevel"/>
    <w:tmpl w:val="3528C1DC"/>
    <w:lvl w:ilvl="0" w:tplc="4F6EA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FF5A29"/>
    <w:multiLevelType w:val="hybridMultilevel"/>
    <w:tmpl w:val="36AE3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4C520D"/>
    <w:multiLevelType w:val="hybridMultilevel"/>
    <w:tmpl w:val="30A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1"/>
  </w:num>
  <w:num w:numId="4">
    <w:abstractNumId w:val="19"/>
  </w:num>
  <w:num w:numId="5">
    <w:abstractNumId w:val="15"/>
  </w:num>
  <w:num w:numId="6">
    <w:abstractNumId w:val="4"/>
  </w:num>
  <w:num w:numId="7">
    <w:abstractNumId w:val="13"/>
  </w:num>
  <w:num w:numId="8">
    <w:abstractNumId w:val="16"/>
  </w:num>
  <w:num w:numId="9">
    <w:abstractNumId w:val="26"/>
  </w:num>
  <w:num w:numId="10">
    <w:abstractNumId w:val="6"/>
  </w:num>
  <w:num w:numId="11">
    <w:abstractNumId w:val="7"/>
  </w:num>
  <w:num w:numId="12">
    <w:abstractNumId w:val="29"/>
  </w:num>
  <w:num w:numId="13">
    <w:abstractNumId w:val="23"/>
  </w:num>
  <w:num w:numId="14">
    <w:abstractNumId w:val="10"/>
  </w:num>
  <w:num w:numId="15">
    <w:abstractNumId w:val="31"/>
  </w:num>
  <w:num w:numId="16">
    <w:abstractNumId w:val="14"/>
  </w:num>
  <w:num w:numId="17">
    <w:abstractNumId w:val="27"/>
  </w:num>
  <w:num w:numId="18">
    <w:abstractNumId w:val="9"/>
  </w:num>
  <w:num w:numId="19">
    <w:abstractNumId w:val="24"/>
  </w:num>
  <w:num w:numId="20">
    <w:abstractNumId w:val="22"/>
  </w:num>
  <w:num w:numId="21">
    <w:abstractNumId w:val="8"/>
  </w:num>
  <w:num w:numId="22">
    <w:abstractNumId w:val="5"/>
  </w:num>
  <w:num w:numId="23">
    <w:abstractNumId w:val="0"/>
  </w:num>
  <w:num w:numId="24">
    <w:abstractNumId w:val="3"/>
  </w:num>
  <w:num w:numId="25">
    <w:abstractNumId w:val="1"/>
  </w:num>
  <w:num w:numId="26">
    <w:abstractNumId w:val="18"/>
  </w:num>
  <w:num w:numId="27">
    <w:abstractNumId w:val="32"/>
  </w:num>
  <w:num w:numId="28">
    <w:abstractNumId w:val="33"/>
  </w:num>
  <w:num w:numId="29">
    <w:abstractNumId w:val="28"/>
  </w:num>
  <w:num w:numId="30">
    <w:abstractNumId w:val="2"/>
  </w:num>
  <w:num w:numId="31">
    <w:abstractNumId w:val="17"/>
  </w:num>
  <w:num w:numId="32">
    <w:abstractNumId w:val="25"/>
  </w:num>
  <w:num w:numId="33">
    <w:abstractNumId w:val="12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K+GzTN2ulBcl7QCgHCBDbRNxOqY=" w:salt="xd6PAmJB4ekD07FSD1LOa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456CC"/>
    <w:rsid w:val="00073E5A"/>
    <w:rsid w:val="000A5F86"/>
    <w:rsid w:val="000C3BC4"/>
    <w:rsid w:val="001267DB"/>
    <w:rsid w:val="00166375"/>
    <w:rsid w:val="001679A0"/>
    <w:rsid w:val="0023271C"/>
    <w:rsid w:val="002A6927"/>
    <w:rsid w:val="002B10E1"/>
    <w:rsid w:val="00307523"/>
    <w:rsid w:val="003222C0"/>
    <w:rsid w:val="0034709A"/>
    <w:rsid w:val="003609CB"/>
    <w:rsid w:val="00373EC5"/>
    <w:rsid w:val="00376BBD"/>
    <w:rsid w:val="0041165B"/>
    <w:rsid w:val="00426857"/>
    <w:rsid w:val="00480C87"/>
    <w:rsid w:val="00494E71"/>
    <w:rsid w:val="004A240A"/>
    <w:rsid w:val="004A6F3F"/>
    <w:rsid w:val="004C1DD9"/>
    <w:rsid w:val="004D0A6A"/>
    <w:rsid w:val="004F28A7"/>
    <w:rsid w:val="005030AD"/>
    <w:rsid w:val="00522282"/>
    <w:rsid w:val="005423D2"/>
    <w:rsid w:val="005627BC"/>
    <w:rsid w:val="005C65B1"/>
    <w:rsid w:val="005D35A8"/>
    <w:rsid w:val="005E099E"/>
    <w:rsid w:val="005F6CAA"/>
    <w:rsid w:val="00607D46"/>
    <w:rsid w:val="0062475F"/>
    <w:rsid w:val="006624FB"/>
    <w:rsid w:val="00671A7A"/>
    <w:rsid w:val="006A18C4"/>
    <w:rsid w:val="006B4336"/>
    <w:rsid w:val="006E0580"/>
    <w:rsid w:val="0073443E"/>
    <w:rsid w:val="0078070D"/>
    <w:rsid w:val="007A4E81"/>
    <w:rsid w:val="007A5504"/>
    <w:rsid w:val="008725FF"/>
    <w:rsid w:val="008D0E19"/>
    <w:rsid w:val="008D33D3"/>
    <w:rsid w:val="008E1F3E"/>
    <w:rsid w:val="008E5BE4"/>
    <w:rsid w:val="00936337"/>
    <w:rsid w:val="00953E38"/>
    <w:rsid w:val="0096572A"/>
    <w:rsid w:val="009A711B"/>
    <w:rsid w:val="009C59DB"/>
    <w:rsid w:val="009E5B11"/>
    <w:rsid w:val="00A064D6"/>
    <w:rsid w:val="00A42E8A"/>
    <w:rsid w:val="00A574A9"/>
    <w:rsid w:val="00A7193E"/>
    <w:rsid w:val="00A81D28"/>
    <w:rsid w:val="00A87CE5"/>
    <w:rsid w:val="00A91EB4"/>
    <w:rsid w:val="00AA5FD7"/>
    <w:rsid w:val="00B223C8"/>
    <w:rsid w:val="00B23421"/>
    <w:rsid w:val="00B24F37"/>
    <w:rsid w:val="00B44533"/>
    <w:rsid w:val="00B47B4F"/>
    <w:rsid w:val="00B71E64"/>
    <w:rsid w:val="00B72111"/>
    <w:rsid w:val="00BA2FCF"/>
    <w:rsid w:val="00BC4BF2"/>
    <w:rsid w:val="00C14087"/>
    <w:rsid w:val="00C23C63"/>
    <w:rsid w:val="00C7776B"/>
    <w:rsid w:val="00D029FE"/>
    <w:rsid w:val="00D057D3"/>
    <w:rsid w:val="00D63A27"/>
    <w:rsid w:val="00D90659"/>
    <w:rsid w:val="00D935F9"/>
    <w:rsid w:val="00D953CF"/>
    <w:rsid w:val="00DC24CC"/>
    <w:rsid w:val="00DD6EB9"/>
    <w:rsid w:val="00E04253"/>
    <w:rsid w:val="00E45490"/>
    <w:rsid w:val="00E47ECF"/>
    <w:rsid w:val="00ED3CB4"/>
    <w:rsid w:val="00EE7E30"/>
    <w:rsid w:val="00EF1B90"/>
    <w:rsid w:val="00F45545"/>
    <w:rsid w:val="00F46E84"/>
    <w:rsid w:val="00F56407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Tarlton</dc:creator>
  <cp:lastModifiedBy>Julie Kincaid</cp:lastModifiedBy>
  <cp:revision>30</cp:revision>
  <dcterms:created xsi:type="dcterms:W3CDTF">2014-02-26T17:16:00Z</dcterms:created>
  <dcterms:modified xsi:type="dcterms:W3CDTF">2015-01-09T17:14:00Z</dcterms:modified>
</cp:coreProperties>
</file>